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0F" w:rsidRPr="00BC3202" w:rsidRDefault="001029C8" w:rsidP="00000C28">
      <w:pPr>
        <w:ind w:left="641" w:hangingChars="200" w:hanging="641"/>
        <w:jc w:val="center"/>
        <w:rPr>
          <w:rFonts w:ascii="標楷體" w:eastAsia="標楷體" w:hAnsi="標楷體"/>
          <w:b/>
          <w:color w:val="000000" w:themeColor="text1"/>
          <w:sz w:val="32"/>
        </w:rPr>
      </w:pPr>
      <w:r w:rsidRPr="00BC3202">
        <w:rPr>
          <w:rFonts w:ascii="標楷體" w:eastAsia="標楷體" w:hAnsi="標楷體" w:hint="eastAsia"/>
          <w:b/>
          <w:color w:val="000000" w:themeColor="text1"/>
          <w:sz w:val="32"/>
        </w:rPr>
        <w:t>臺北市政府及所屬</w:t>
      </w:r>
      <w:r w:rsidR="00155B3A" w:rsidRPr="00BC3202">
        <w:rPr>
          <w:rFonts w:ascii="標楷體" w:eastAsia="標楷體" w:hAnsi="標楷體" w:hint="eastAsia"/>
          <w:b/>
          <w:color w:val="000000" w:themeColor="text1"/>
          <w:sz w:val="32"/>
        </w:rPr>
        <w:t>各</w:t>
      </w:r>
      <w:r w:rsidRPr="00BC3202">
        <w:rPr>
          <w:rFonts w:ascii="標楷體" w:eastAsia="標楷體" w:hAnsi="標楷體" w:hint="eastAsia"/>
          <w:b/>
          <w:color w:val="000000" w:themeColor="text1"/>
          <w:sz w:val="32"/>
        </w:rPr>
        <w:t>機關學校</w:t>
      </w:r>
      <w:r w:rsidR="00774BFF" w:rsidRPr="00BC3202">
        <w:rPr>
          <w:rFonts w:ascii="標楷體" w:eastAsia="標楷體" w:hAnsi="標楷體" w:hint="eastAsia"/>
          <w:b/>
          <w:color w:val="000000" w:themeColor="text1"/>
          <w:sz w:val="32"/>
        </w:rPr>
        <w:t>公務人員平時考核</w:t>
      </w:r>
      <w:r w:rsidR="00E62C22" w:rsidRPr="00BC3202">
        <w:rPr>
          <w:rFonts w:ascii="標楷體" w:eastAsia="標楷體" w:hAnsi="標楷體" w:hint="eastAsia"/>
          <w:b/>
          <w:color w:val="000000" w:themeColor="text1"/>
          <w:sz w:val="32"/>
        </w:rPr>
        <w:t>補充規定</w:t>
      </w:r>
      <w:bookmarkStart w:id="0" w:name="_GoBack"/>
      <w:bookmarkEnd w:id="0"/>
    </w:p>
    <w:p w:rsidR="00B34B24" w:rsidRPr="00BC3202" w:rsidRDefault="00293DCC" w:rsidP="00963B9F">
      <w:pPr>
        <w:spacing w:line="400" w:lineRule="exact"/>
        <w:ind w:left="400" w:hangingChars="200" w:hanging="400"/>
        <w:jc w:val="right"/>
        <w:rPr>
          <w:rFonts w:ascii="標楷體" w:eastAsia="標楷體" w:hAnsi="標楷體"/>
          <w:color w:val="000000" w:themeColor="text1"/>
          <w:sz w:val="20"/>
        </w:rPr>
      </w:pPr>
      <w:r w:rsidRPr="00BC3202">
        <w:rPr>
          <w:rFonts w:ascii="標楷體" w:eastAsia="標楷體" w:hAnsi="標楷體" w:hint="eastAsia"/>
          <w:color w:val="000000" w:themeColor="text1"/>
          <w:sz w:val="20"/>
        </w:rPr>
        <w:t>106</w:t>
      </w:r>
      <w:r w:rsidR="0045008F">
        <w:rPr>
          <w:rFonts w:ascii="標楷體" w:eastAsia="標楷體" w:hAnsi="標楷體" w:hint="eastAsia"/>
          <w:color w:val="000000" w:themeColor="text1"/>
          <w:sz w:val="20"/>
        </w:rPr>
        <w:t>年</w:t>
      </w:r>
      <w:r w:rsidR="00AA63B9">
        <w:rPr>
          <w:rFonts w:ascii="標楷體" w:eastAsia="標楷體" w:hAnsi="標楷體" w:hint="eastAsia"/>
          <w:color w:val="000000" w:themeColor="text1"/>
          <w:sz w:val="20"/>
        </w:rPr>
        <w:t>3</w:t>
      </w:r>
      <w:r w:rsidR="00963B9F" w:rsidRPr="00BC3202">
        <w:rPr>
          <w:rFonts w:ascii="標楷體" w:eastAsia="標楷體" w:hAnsi="標楷體" w:hint="eastAsia"/>
          <w:color w:val="000000" w:themeColor="text1"/>
          <w:sz w:val="20"/>
        </w:rPr>
        <w:t>月</w:t>
      </w:r>
      <w:r w:rsidR="00AA63B9">
        <w:rPr>
          <w:rFonts w:ascii="標楷體" w:eastAsia="標楷體" w:hAnsi="標楷體" w:hint="eastAsia"/>
          <w:color w:val="000000" w:themeColor="text1"/>
          <w:sz w:val="20"/>
        </w:rPr>
        <w:t>10</w:t>
      </w:r>
      <w:r w:rsidR="00963B9F" w:rsidRPr="00BC3202">
        <w:rPr>
          <w:rFonts w:ascii="標楷體" w:eastAsia="標楷體" w:hAnsi="標楷體" w:hint="eastAsia"/>
          <w:color w:val="000000" w:themeColor="text1"/>
          <w:sz w:val="20"/>
        </w:rPr>
        <w:t>日</w:t>
      </w:r>
      <w:r w:rsidR="00B34B24" w:rsidRPr="00BC3202">
        <w:rPr>
          <w:rFonts w:ascii="標楷體" w:eastAsia="標楷體" w:hAnsi="標楷體" w:hint="eastAsia"/>
          <w:color w:val="000000" w:themeColor="text1"/>
          <w:sz w:val="20"/>
        </w:rPr>
        <w:t>府授人考字第</w:t>
      </w:r>
      <w:r w:rsidR="00BB48EE" w:rsidRPr="00BC3202">
        <w:rPr>
          <w:rFonts w:ascii="標楷體" w:eastAsia="標楷體" w:hAnsi="標楷體" w:hint="eastAsia"/>
          <w:color w:val="000000" w:themeColor="text1"/>
          <w:sz w:val="20"/>
        </w:rPr>
        <w:t>106</w:t>
      </w:r>
      <w:r w:rsidR="00A65B38">
        <w:rPr>
          <w:rFonts w:ascii="標楷體" w:eastAsia="標楷體" w:hAnsi="標楷體" w:hint="eastAsia"/>
          <w:color w:val="000000" w:themeColor="text1"/>
          <w:sz w:val="20"/>
        </w:rPr>
        <w:t>300987</w:t>
      </w:r>
      <w:r w:rsidR="00B34B24" w:rsidRPr="00BC3202">
        <w:rPr>
          <w:rFonts w:ascii="標楷體" w:eastAsia="標楷體" w:hAnsi="標楷體" w:hint="eastAsia"/>
          <w:color w:val="000000" w:themeColor="text1"/>
          <w:sz w:val="20"/>
        </w:rPr>
        <w:t>00號函訂定</w:t>
      </w:r>
    </w:p>
    <w:p w:rsidR="006402CB" w:rsidRPr="00BC3202" w:rsidRDefault="006402CB" w:rsidP="00963B9F">
      <w:pPr>
        <w:spacing w:line="400" w:lineRule="exact"/>
        <w:ind w:left="400" w:hangingChars="200" w:hanging="400"/>
        <w:jc w:val="right"/>
        <w:rPr>
          <w:rFonts w:ascii="標楷體" w:eastAsia="標楷體" w:hAnsi="標楷體"/>
          <w:color w:val="000000" w:themeColor="text1"/>
          <w:sz w:val="20"/>
        </w:rPr>
      </w:pPr>
    </w:p>
    <w:p w:rsidR="00774BFF" w:rsidRPr="00AA63B9" w:rsidRDefault="00793768" w:rsidP="00793768">
      <w:pPr>
        <w:spacing w:line="400" w:lineRule="exact"/>
        <w:ind w:left="560" w:hangingChars="200" w:hanging="560"/>
        <w:rPr>
          <w:rFonts w:ascii="標楷體" w:eastAsia="標楷體" w:hAnsi="標楷體"/>
          <w:sz w:val="28"/>
        </w:rPr>
      </w:pPr>
      <w:r w:rsidRPr="00BC3202">
        <w:rPr>
          <w:rFonts w:ascii="標楷體" w:eastAsia="標楷體" w:hAnsi="標楷體" w:hint="eastAsia"/>
          <w:color w:val="000000" w:themeColor="text1"/>
          <w:sz w:val="28"/>
        </w:rPr>
        <w:t>一、</w:t>
      </w:r>
      <w:r w:rsidR="000170D0" w:rsidRPr="00AA63B9">
        <w:rPr>
          <w:rFonts w:ascii="標楷體" w:eastAsia="標楷體" w:hAnsi="標楷體" w:hint="eastAsia"/>
          <w:sz w:val="28"/>
        </w:rPr>
        <w:t>臺北市政府為協助所屬各機關學校</w:t>
      </w:r>
      <w:r w:rsidR="00BC0500" w:rsidRPr="00AA63B9">
        <w:rPr>
          <w:rFonts w:ascii="標楷體" w:eastAsia="標楷體" w:hAnsi="標楷體" w:hint="eastAsia"/>
          <w:sz w:val="28"/>
        </w:rPr>
        <w:t>（以下簡稱各機關）</w:t>
      </w:r>
      <w:r w:rsidR="000170D0" w:rsidRPr="00AA63B9">
        <w:rPr>
          <w:rFonts w:ascii="標楷體" w:eastAsia="標楷體" w:hAnsi="標楷體" w:hint="eastAsia"/>
          <w:sz w:val="28"/>
        </w:rPr>
        <w:t>公務人員</w:t>
      </w:r>
      <w:r w:rsidR="00811A0E" w:rsidRPr="00AA63B9">
        <w:rPr>
          <w:rFonts w:ascii="標楷體" w:eastAsia="標楷體" w:hAnsi="標楷體" w:hint="eastAsia"/>
          <w:sz w:val="28"/>
        </w:rPr>
        <w:t>改善工作績效</w:t>
      </w:r>
      <w:r w:rsidR="000170D0" w:rsidRPr="00AA63B9">
        <w:rPr>
          <w:rFonts w:ascii="標楷體" w:eastAsia="標楷體" w:hAnsi="標楷體" w:hint="eastAsia"/>
          <w:sz w:val="28"/>
        </w:rPr>
        <w:t>，進而提升</w:t>
      </w:r>
      <w:r w:rsidR="00E62C22" w:rsidRPr="00AA63B9">
        <w:rPr>
          <w:rFonts w:ascii="標楷體" w:eastAsia="標楷體" w:hAnsi="標楷體" w:hint="eastAsia"/>
          <w:sz w:val="28"/>
        </w:rPr>
        <w:t>行政</w:t>
      </w:r>
      <w:r w:rsidR="000170D0" w:rsidRPr="00AA63B9">
        <w:rPr>
          <w:rFonts w:ascii="標楷體" w:eastAsia="標楷體" w:hAnsi="標楷體" w:hint="eastAsia"/>
          <w:sz w:val="28"/>
        </w:rPr>
        <w:t>效能，特</w:t>
      </w:r>
      <w:r w:rsidR="00F3527E" w:rsidRPr="00AA63B9">
        <w:rPr>
          <w:rFonts w:ascii="標楷體" w:eastAsia="標楷體" w:hAnsi="標楷體" w:hint="eastAsia"/>
          <w:sz w:val="28"/>
        </w:rPr>
        <w:t>依行政院及所屬各機關公務人員平時考核要點第</w:t>
      </w:r>
      <w:r w:rsidR="00EC0E30" w:rsidRPr="00AA63B9">
        <w:rPr>
          <w:rFonts w:ascii="標楷體" w:eastAsia="標楷體" w:hAnsi="標楷體" w:hint="eastAsia"/>
          <w:sz w:val="28"/>
        </w:rPr>
        <w:t>二十一</w:t>
      </w:r>
      <w:r w:rsidR="00F3527E" w:rsidRPr="00AA63B9">
        <w:rPr>
          <w:rFonts w:ascii="標楷體" w:eastAsia="標楷體" w:hAnsi="標楷體" w:hint="eastAsia"/>
          <w:sz w:val="28"/>
        </w:rPr>
        <w:t>點規定</w:t>
      </w:r>
      <w:r w:rsidR="000170D0" w:rsidRPr="00AA63B9">
        <w:rPr>
          <w:rFonts w:ascii="標楷體" w:eastAsia="標楷體" w:hAnsi="標楷體" w:hint="eastAsia"/>
          <w:sz w:val="28"/>
        </w:rPr>
        <w:t>訂定本</w:t>
      </w:r>
      <w:r w:rsidR="00E62C22" w:rsidRPr="00AA63B9">
        <w:rPr>
          <w:rFonts w:ascii="標楷體" w:eastAsia="標楷體" w:hAnsi="標楷體" w:hint="eastAsia"/>
          <w:sz w:val="28"/>
        </w:rPr>
        <w:t>補充規定</w:t>
      </w:r>
      <w:r w:rsidR="000170D0" w:rsidRPr="00AA63B9">
        <w:rPr>
          <w:rFonts w:ascii="標楷體" w:eastAsia="標楷體" w:hAnsi="標楷體" w:hint="eastAsia"/>
          <w:sz w:val="28"/>
        </w:rPr>
        <w:t>。</w:t>
      </w:r>
    </w:p>
    <w:p w:rsidR="000A752C" w:rsidRPr="00AA63B9" w:rsidRDefault="00796BF7" w:rsidP="006402CB">
      <w:pPr>
        <w:spacing w:beforeLines="50" w:before="180" w:line="400" w:lineRule="exact"/>
        <w:ind w:left="560" w:hangingChars="200" w:hanging="560"/>
        <w:rPr>
          <w:rFonts w:ascii="標楷體" w:eastAsia="標楷體" w:hAnsi="標楷體"/>
          <w:sz w:val="28"/>
        </w:rPr>
      </w:pPr>
      <w:r w:rsidRPr="00AA63B9">
        <w:rPr>
          <w:rFonts w:ascii="標楷體" w:eastAsia="標楷體" w:hAnsi="標楷體" w:hint="eastAsia"/>
          <w:sz w:val="28"/>
        </w:rPr>
        <w:t>二</w:t>
      </w:r>
      <w:r w:rsidR="00774BFF" w:rsidRPr="00AA63B9">
        <w:rPr>
          <w:rFonts w:ascii="標楷體" w:eastAsia="標楷體" w:hAnsi="標楷體" w:hint="eastAsia"/>
          <w:sz w:val="28"/>
        </w:rPr>
        <w:t>、</w:t>
      </w:r>
      <w:r w:rsidR="000A752C" w:rsidRPr="00AA63B9">
        <w:rPr>
          <w:rFonts w:ascii="標楷體" w:eastAsia="標楷體" w:hAnsi="標楷體" w:hint="eastAsia"/>
          <w:sz w:val="28"/>
        </w:rPr>
        <w:t>各機關應落實公務人員平時考核，其作法如下：</w:t>
      </w:r>
    </w:p>
    <w:p w:rsidR="000A752C" w:rsidRPr="00AA63B9" w:rsidRDefault="000A752C" w:rsidP="000A752C">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(一)</w:t>
      </w:r>
      <w:r w:rsidR="00E62C22" w:rsidRPr="00AA63B9">
        <w:rPr>
          <w:rFonts w:ascii="標楷體" w:eastAsia="標楷體" w:hAnsi="標楷體" w:hint="eastAsia"/>
          <w:sz w:val="28"/>
        </w:rPr>
        <w:t>機關首長及</w:t>
      </w:r>
      <w:r w:rsidRPr="00AA63B9">
        <w:rPr>
          <w:rFonts w:ascii="標楷體" w:eastAsia="標楷體" w:hAnsi="標楷體" w:hint="eastAsia"/>
          <w:sz w:val="28"/>
        </w:rPr>
        <w:t>各級主管</w:t>
      </w:r>
      <w:r w:rsidR="004D2FD0" w:rsidRPr="00AA63B9">
        <w:rPr>
          <w:rFonts w:ascii="標楷體" w:eastAsia="標楷體" w:hAnsi="標楷體" w:hint="eastAsia"/>
          <w:sz w:val="28"/>
        </w:rPr>
        <w:t>對</w:t>
      </w:r>
      <w:r w:rsidR="008C311C" w:rsidRPr="00AA63B9">
        <w:rPr>
          <w:rFonts w:ascii="標楷體" w:eastAsia="標楷體" w:hAnsi="標楷體" w:hint="eastAsia"/>
          <w:sz w:val="28"/>
        </w:rPr>
        <w:t>所</w:t>
      </w:r>
      <w:r w:rsidR="004D2FD0" w:rsidRPr="00AA63B9">
        <w:rPr>
          <w:rFonts w:ascii="標楷體" w:eastAsia="標楷體" w:hAnsi="標楷體" w:hint="eastAsia"/>
          <w:sz w:val="28"/>
        </w:rPr>
        <w:t>屬</w:t>
      </w:r>
      <w:r w:rsidR="008C311C" w:rsidRPr="00AA63B9">
        <w:rPr>
          <w:rFonts w:ascii="標楷體" w:eastAsia="標楷體" w:hAnsi="標楷體" w:hint="eastAsia"/>
          <w:sz w:val="28"/>
        </w:rPr>
        <w:t>公務人員（以下簡稱受考人）</w:t>
      </w:r>
      <w:r w:rsidRPr="00AA63B9">
        <w:rPr>
          <w:rFonts w:ascii="標楷體" w:eastAsia="標楷體" w:hAnsi="標楷體" w:hint="eastAsia"/>
          <w:sz w:val="28"/>
        </w:rPr>
        <w:t>負</w:t>
      </w:r>
      <w:r w:rsidR="004D2FD0" w:rsidRPr="00AA63B9">
        <w:rPr>
          <w:rFonts w:ascii="標楷體" w:eastAsia="標楷體" w:hAnsi="標楷體" w:hint="eastAsia"/>
          <w:sz w:val="28"/>
        </w:rPr>
        <w:t>有</w:t>
      </w:r>
      <w:r w:rsidRPr="00AA63B9">
        <w:rPr>
          <w:rFonts w:ascii="標楷體" w:eastAsia="標楷體" w:hAnsi="標楷體" w:hint="eastAsia"/>
          <w:sz w:val="28"/>
        </w:rPr>
        <w:t>監督考核責任，</w:t>
      </w:r>
      <w:r w:rsidR="00E62C22" w:rsidRPr="00AA63B9">
        <w:rPr>
          <w:rFonts w:ascii="標楷體" w:eastAsia="標楷體" w:hAnsi="標楷體" w:hint="eastAsia"/>
          <w:sz w:val="28"/>
        </w:rPr>
        <w:t>對於工作</w:t>
      </w:r>
      <w:r w:rsidR="00B97368" w:rsidRPr="00AA63B9">
        <w:rPr>
          <w:rFonts w:ascii="標楷體" w:eastAsia="標楷體" w:hAnsi="標楷體" w:hint="eastAsia"/>
          <w:sz w:val="28"/>
        </w:rPr>
        <w:t>不力、操</w:t>
      </w:r>
      <w:r w:rsidR="000504D0" w:rsidRPr="00AA63B9">
        <w:rPr>
          <w:rFonts w:ascii="標楷體" w:eastAsia="標楷體" w:hAnsi="標楷體" w:hint="eastAsia"/>
          <w:sz w:val="28"/>
        </w:rPr>
        <w:t>行</w:t>
      </w:r>
      <w:r w:rsidR="00B97368" w:rsidRPr="00AA63B9">
        <w:rPr>
          <w:rFonts w:ascii="標楷體" w:eastAsia="標楷體" w:hAnsi="標楷體" w:hint="eastAsia"/>
          <w:sz w:val="28"/>
        </w:rPr>
        <w:t>欠佳或學識才能不能勝任現職</w:t>
      </w:r>
      <w:r w:rsidR="00200630" w:rsidRPr="00AA63B9">
        <w:rPr>
          <w:rFonts w:ascii="標楷體" w:eastAsia="標楷體" w:hAnsi="標楷體" w:hint="eastAsia"/>
          <w:sz w:val="28"/>
        </w:rPr>
        <w:t>之</w:t>
      </w:r>
      <w:r w:rsidR="00E62C22" w:rsidRPr="00AA63B9">
        <w:rPr>
          <w:rFonts w:ascii="標楷體" w:eastAsia="標楷體" w:hAnsi="標楷體" w:hint="eastAsia"/>
          <w:sz w:val="28"/>
        </w:rPr>
        <w:t>人員，應適時提醒及採取適當之輔導措施，並建立相關輔導資料，以利隨時查考及據以改善</w:t>
      </w:r>
      <w:r w:rsidR="002A4BBB" w:rsidRPr="00AA63B9">
        <w:rPr>
          <w:rFonts w:ascii="標楷體" w:eastAsia="標楷體" w:hAnsi="標楷體" w:hint="eastAsia"/>
          <w:sz w:val="28"/>
        </w:rPr>
        <w:t>其</w:t>
      </w:r>
      <w:r w:rsidR="00E62C22" w:rsidRPr="00AA63B9">
        <w:rPr>
          <w:rFonts w:ascii="標楷體" w:eastAsia="標楷體" w:hAnsi="標楷體" w:hint="eastAsia"/>
          <w:sz w:val="28"/>
        </w:rPr>
        <w:t>行為；另</w:t>
      </w:r>
      <w:r w:rsidR="008C311C" w:rsidRPr="00AA63B9">
        <w:rPr>
          <w:rFonts w:ascii="標楷體" w:eastAsia="標楷體" w:hAnsi="標楷體" w:hint="eastAsia"/>
          <w:sz w:val="28"/>
        </w:rPr>
        <w:t>受考人</w:t>
      </w:r>
      <w:r w:rsidR="00E62C22" w:rsidRPr="00AA63B9">
        <w:rPr>
          <w:rFonts w:ascii="標楷體" w:eastAsia="標楷體" w:hAnsi="標楷體" w:hint="eastAsia"/>
          <w:sz w:val="28"/>
        </w:rPr>
        <w:t>如有重大具體</w:t>
      </w:r>
      <w:r w:rsidRPr="00AA63B9">
        <w:rPr>
          <w:rFonts w:ascii="標楷體" w:eastAsia="標楷體" w:hAnsi="標楷體" w:hint="eastAsia"/>
          <w:sz w:val="28"/>
        </w:rPr>
        <w:t>優劣事蹟</w:t>
      </w:r>
      <w:r w:rsidR="00E62C22" w:rsidRPr="00AA63B9">
        <w:rPr>
          <w:rFonts w:ascii="標楷體" w:eastAsia="標楷體" w:hAnsi="標楷體" w:hint="eastAsia"/>
          <w:sz w:val="28"/>
        </w:rPr>
        <w:t>，應</w:t>
      </w:r>
      <w:r w:rsidR="008C311C" w:rsidRPr="00AA63B9">
        <w:rPr>
          <w:rFonts w:ascii="標楷體" w:eastAsia="標楷體" w:hAnsi="標楷體" w:hint="eastAsia"/>
          <w:sz w:val="28"/>
        </w:rPr>
        <w:t>依規定</w:t>
      </w:r>
      <w:r w:rsidRPr="00AA63B9">
        <w:rPr>
          <w:rFonts w:ascii="標楷體" w:eastAsia="標楷體" w:hAnsi="標楷體" w:hint="eastAsia"/>
          <w:sz w:val="28"/>
        </w:rPr>
        <w:t>記錄於平時成績考核紀錄表</w:t>
      </w:r>
      <w:r w:rsidR="008C311C" w:rsidRPr="00AA63B9">
        <w:rPr>
          <w:rFonts w:ascii="標楷體" w:eastAsia="標楷體" w:hAnsi="標楷體" w:hint="eastAsia"/>
          <w:sz w:val="28"/>
        </w:rPr>
        <w:t>，</w:t>
      </w:r>
      <w:r w:rsidRPr="00AA63B9">
        <w:rPr>
          <w:rFonts w:ascii="標楷體" w:eastAsia="標楷體" w:hAnsi="標楷體" w:hint="eastAsia"/>
          <w:sz w:val="28"/>
        </w:rPr>
        <w:t>其情節重大者，</w:t>
      </w:r>
      <w:r w:rsidR="008C311C" w:rsidRPr="00AA63B9">
        <w:rPr>
          <w:rFonts w:ascii="標楷體" w:eastAsia="標楷體" w:hAnsi="標楷體" w:hint="eastAsia"/>
          <w:sz w:val="28"/>
        </w:rPr>
        <w:t>須</w:t>
      </w:r>
      <w:r w:rsidRPr="00AA63B9">
        <w:rPr>
          <w:rFonts w:ascii="標楷體" w:eastAsia="標楷體" w:hAnsi="標楷體" w:hint="eastAsia"/>
          <w:sz w:val="28"/>
        </w:rPr>
        <w:t>隨時簽報機關</w:t>
      </w:r>
      <w:r w:rsidR="008C311C" w:rsidRPr="00AA63B9">
        <w:rPr>
          <w:rFonts w:ascii="標楷體" w:eastAsia="標楷體" w:hAnsi="標楷體" w:hint="eastAsia"/>
          <w:sz w:val="28"/>
        </w:rPr>
        <w:t>首長知悉。</w:t>
      </w:r>
    </w:p>
    <w:p w:rsidR="008E4AEE" w:rsidRPr="00AA63B9" w:rsidRDefault="000A752C" w:rsidP="000A752C">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(二)受考人平時考核</w:t>
      </w:r>
      <w:r w:rsidR="007D681D" w:rsidRPr="00AA63B9">
        <w:rPr>
          <w:rFonts w:ascii="標楷體" w:eastAsia="標楷體" w:hAnsi="標楷體" w:hint="eastAsia"/>
          <w:sz w:val="28"/>
        </w:rPr>
        <w:t>各</w:t>
      </w:r>
      <w:r w:rsidRPr="00AA63B9">
        <w:rPr>
          <w:rFonts w:ascii="標楷體" w:eastAsia="標楷體" w:hAnsi="標楷體" w:hint="eastAsia"/>
          <w:sz w:val="28"/>
        </w:rPr>
        <w:t>考評項目</w:t>
      </w:r>
      <w:r w:rsidR="007D681D" w:rsidRPr="00AA63B9">
        <w:rPr>
          <w:rFonts w:ascii="標楷體" w:eastAsia="標楷體" w:hAnsi="標楷體" w:hint="eastAsia"/>
          <w:sz w:val="28"/>
        </w:rPr>
        <w:t>中，如有評定</w:t>
      </w:r>
      <w:r w:rsidRPr="00AA63B9">
        <w:rPr>
          <w:rFonts w:ascii="標楷體" w:eastAsia="標楷體" w:hAnsi="標楷體" w:hint="eastAsia"/>
          <w:sz w:val="28"/>
        </w:rPr>
        <w:t>D或E者，主管長官應與當事人面談，就其工作計畫、目標、方法及態度等進行溝通討論，面談內容及結果，應記錄於「</w:t>
      </w:r>
      <w:r w:rsidR="008E4AEE" w:rsidRPr="00AA63B9">
        <w:rPr>
          <w:rFonts w:ascii="標楷體" w:eastAsia="標楷體" w:hAnsi="標楷體" w:hint="eastAsia"/>
          <w:sz w:val="28"/>
        </w:rPr>
        <w:t>員工</w:t>
      </w:r>
      <w:r w:rsidRPr="00AA63B9">
        <w:rPr>
          <w:rFonts w:ascii="標楷體" w:eastAsia="標楷體" w:hAnsi="標楷體" w:hint="eastAsia"/>
          <w:sz w:val="28"/>
        </w:rPr>
        <w:t>面談紀錄</w:t>
      </w:r>
      <w:r w:rsidR="008E4AEE" w:rsidRPr="00AA63B9">
        <w:rPr>
          <w:rFonts w:ascii="標楷體" w:eastAsia="標楷體" w:hAnsi="標楷體" w:hint="eastAsia"/>
          <w:sz w:val="28"/>
        </w:rPr>
        <w:t>表</w:t>
      </w:r>
      <w:r w:rsidRPr="00AA63B9">
        <w:rPr>
          <w:rFonts w:ascii="標楷體" w:eastAsia="標楷體" w:hAnsi="標楷體" w:hint="eastAsia"/>
          <w:sz w:val="28"/>
        </w:rPr>
        <w:t>」</w:t>
      </w:r>
      <w:r w:rsidR="00200630" w:rsidRPr="00AA63B9">
        <w:rPr>
          <w:rFonts w:ascii="標楷體" w:eastAsia="標楷體" w:hAnsi="標楷體" w:hint="eastAsia"/>
          <w:sz w:val="28"/>
        </w:rPr>
        <w:t>(如附表一)</w:t>
      </w:r>
      <w:r w:rsidRPr="00AA63B9">
        <w:rPr>
          <w:rFonts w:ascii="標楷體" w:eastAsia="標楷體" w:hAnsi="標楷體" w:hint="eastAsia"/>
          <w:sz w:val="28"/>
        </w:rPr>
        <w:t>，</w:t>
      </w:r>
      <w:r w:rsidR="007D681D" w:rsidRPr="00AA63B9">
        <w:rPr>
          <w:rFonts w:ascii="標楷體" w:eastAsia="標楷體" w:hAnsi="標楷體" w:hint="eastAsia"/>
          <w:sz w:val="28"/>
        </w:rPr>
        <w:t>並請</w:t>
      </w:r>
      <w:r w:rsidR="002A4BBB" w:rsidRPr="00AA63B9">
        <w:rPr>
          <w:rFonts w:ascii="標楷體" w:eastAsia="標楷體" w:hAnsi="標楷體" w:hint="eastAsia"/>
          <w:sz w:val="28"/>
        </w:rPr>
        <w:t>接受面談人</w:t>
      </w:r>
      <w:r w:rsidR="007D681D" w:rsidRPr="00AA63B9">
        <w:rPr>
          <w:rFonts w:ascii="標楷體" w:eastAsia="標楷體" w:hAnsi="標楷體" w:hint="eastAsia"/>
          <w:sz w:val="28"/>
        </w:rPr>
        <w:t>簽名確認後</w:t>
      </w:r>
      <w:r w:rsidR="00170BE4" w:rsidRPr="00AA63B9">
        <w:rPr>
          <w:rFonts w:ascii="標楷體" w:eastAsia="標楷體" w:hAnsi="標楷體" w:hint="eastAsia"/>
          <w:sz w:val="28"/>
        </w:rPr>
        <w:t>（如不願簽名，記錄人員應予註記）</w:t>
      </w:r>
      <w:r w:rsidR="007D681D" w:rsidRPr="00AA63B9">
        <w:rPr>
          <w:rFonts w:ascii="標楷體" w:eastAsia="標楷體" w:hAnsi="標楷體" w:hint="eastAsia"/>
          <w:sz w:val="28"/>
        </w:rPr>
        <w:t>，</w:t>
      </w:r>
      <w:r w:rsidRPr="00AA63B9">
        <w:rPr>
          <w:rFonts w:ascii="標楷體" w:eastAsia="標楷體" w:hAnsi="標楷體" w:hint="eastAsia"/>
          <w:sz w:val="28"/>
        </w:rPr>
        <w:t>將該表</w:t>
      </w:r>
      <w:r w:rsidR="007D681D" w:rsidRPr="00AA63B9">
        <w:rPr>
          <w:rFonts w:ascii="標楷體" w:eastAsia="標楷體" w:hAnsi="標楷體" w:hint="eastAsia"/>
          <w:sz w:val="28"/>
        </w:rPr>
        <w:t>併</w:t>
      </w:r>
      <w:r w:rsidRPr="00AA63B9">
        <w:rPr>
          <w:rFonts w:ascii="標楷體" w:eastAsia="標楷體" w:hAnsi="標楷體" w:hint="eastAsia"/>
          <w:sz w:val="28"/>
        </w:rPr>
        <w:t>附於平時</w:t>
      </w:r>
      <w:r w:rsidR="00200630" w:rsidRPr="00AA63B9">
        <w:rPr>
          <w:rFonts w:ascii="標楷體" w:eastAsia="標楷體" w:hAnsi="標楷體" w:hint="eastAsia"/>
          <w:sz w:val="28"/>
        </w:rPr>
        <w:t>成績</w:t>
      </w:r>
      <w:r w:rsidRPr="00AA63B9">
        <w:rPr>
          <w:rFonts w:ascii="標楷體" w:eastAsia="標楷體" w:hAnsi="標楷體" w:hint="eastAsia"/>
          <w:sz w:val="28"/>
        </w:rPr>
        <w:t>考核紀錄表，以</w:t>
      </w:r>
      <w:r w:rsidR="008E4AEE" w:rsidRPr="00AA63B9">
        <w:rPr>
          <w:rFonts w:ascii="標楷體" w:eastAsia="標楷體" w:hAnsi="標楷體" w:hint="eastAsia"/>
          <w:sz w:val="28"/>
        </w:rPr>
        <w:t>期提升</w:t>
      </w:r>
      <w:r w:rsidR="00293DCC" w:rsidRPr="00AA63B9">
        <w:rPr>
          <w:rFonts w:ascii="標楷體" w:eastAsia="標楷體" w:hAnsi="標楷體" w:hint="eastAsia"/>
          <w:sz w:val="28"/>
        </w:rPr>
        <w:t>工作績效，並作為年度</w:t>
      </w:r>
      <w:r w:rsidRPr="00AA63B9">
        <w:rPr>
          <w:rFonts w:ascii="標楷體" w:eastAsia="標楷體" w:hAnsi="標楷體" w:hint="eastAsia"/>
          <w:sz w:val="28"/>
        </w:rPr>
        <w:t>考績評列等第及機關人事管理之重要依據。</w:t>
      </w:r>
    </w:p>
    <w:p w:rsidR="00D769B0" w:rsidRPr="00AA63B9" w:rsidRDefault="00D769B0" w:rsidP="000A752C">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(三)各機關除依規定辦理當年度一至四月及五至八月公務人員平時考核外，並得視情況辦理九至十二月之平時考核。</w:t>
      </w:r>
    </w:p>
    <w:p w:rsidR="000A752C" w:rsidRPr="00AA63B9" w:rsidRDefault="00796BF7" w:rsidP="006402CB">
      <w:pPr>
        <w:spacing w:beforeLines="50" w:before="180" w:line="400" w:lineRule="exact"/>
        <w:ind w:left="700" w:hangingChars="250" w:hanging="700"/>
        <w:rPr>
          <w:rFonts w:ascii="標楷體" w:eastAsia="標楷體" w:hAnsi="標楷體"/>
          <w:sz w:val="28"/>
        </w:rPr>
      </w:pPr>
      <w:r w:rsidRPr="00AA63B9">
        <w:rPr>
          <w:rFonts w:ascii="標楷體" w:eastAsia="標楷體" w:hAnsi="標楷體" w:hint="eastAsia"/>
          <w:sz w:val="28"/>
        </w:rPr>
        <w:t>三</w:t>
      </w:r>
      <w:r w:rsidR="008E4AEE" w:rsidRPr="00AA63B9">
        <w:rPr>
          <w:rFonts w:ascii="標楷體" w:eastAsia="標楷體" w:hAnsi="標楷體" w:hint="eastAsia"/>
          <w:sz w:val="28"/>
        </w:rPr>
        <w:t>、</w:t>
      </w:r>
      <w:r w:rsidR="00B134BB" w:rsidRPr="00AA63B9">
        <w:rPr>
          <w:rFonts w:ascii="標楷體" w:eastAsia="標楷體" w:hAnsi="標楷體" w:hint="eastAsia"/>
          <w:sz w:val="28"/>
        </w:rPr>
        <w:t>專案輔導</w:t>
      </w:r>
      <w:r w:rsidR="000367E3" w:rsidRPr="00AA63B9">
        <w:rPr>
          <w:rFonts w:ascii="標楷體" w:eastAsia="標楷體" w:hAnsi="標楷體" w:hint="eastAsia"/>
          <w:sz w:val="28"/>
        </w:rPr>
        <w:t>：</w:t>
      </w:r>
    </w:p>
    <w:p w:rsidR="000367E3" w:rsidRPr="00AA63B9" w:rsidRDefault="000367E3" w:rsidP="000A752C">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(一)</w:t>
      </w:r>
      <w:r w:rsidR="00314584" w:rsidRPr="00AA63B9">
        <w:rPr>
          <w:rFonts w:ascii="標楷體" w:eastAsia="標楷體" w:hAnsi="標楷體" w:hint="eastAsia"/>
          <w:sz w:val="28"/>
        </w:rPr>
        <w:t>專案</w:t>
      </w:r>
      <w:r w:rsidR="000B2ED7" w:rsidRPr="00AA63B9">
        <w:rPr>
          <w:rFonts w:ascii="標楷體" w:eastAsia="標楷體" w:hAnsi="標楷體" w:hint="eastAsia"/>
          <w:sz w:val="28"/>
        </w:rPr>
        <w:t>輔導</w:t>
      </w:r>
      <w:r w:rsidR="000A13DB" w:rsidRPr="00AA63B9">
        <w:rPr>
          <w:rFonts w:ascii="標楷體" w:eastAsia="標楷體" w:hAnsi="標楷體" w:hint="eastAsia"/>
          <w:sz w:val="28"/>
        </w:rPr>
        <w:t>對象：</w:t>
      </w:r>
      <w:r w:rsidRPr="00AA63B9">
        <w:rPr>
          <w:rFonts w:ascii="標楷體" w:eastAsia="標楷體" w:hAnsi="標楷體" w:hint="eastAsia"/>
          <w:sz w:val="28"/>
        </w:rPr>
        <w:t>受考人當次</w:t>
      </w:r>
      <w:r w:rsidR="00914DB3" w:rsidRPr="00AA63B9">
        <w:rPr>
          <w:rFonts w:ascii="標楷體" w:eastAsia="標楷體" w:hAnsi="標楷體" w:hint="eastAsia"/>
          <w:sz w:val="28"/>
        </w:rPr>
        <w:t>平時考核</w:t>
      </w:r>
      <w:r w:rsidR="00293DCC" w:rsidRPr="00AA63B9">
        <w:rPr>
          <w:rFonts w:ascii="標楷體" w:eastAsia="標楷體" w:hAnsi="標楷體" w:hint="eastAsia"/>
          <w:sz w:val="28"/>
        </w:rPr>
        <w:t>之</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工作知能及公文績效</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服務態度</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品德操守</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或</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領導</w:t>
      </w:r>
      <w:r w:rsidR="00AC0FAD" w:rsidRPr="00AA63B9">
        <w:rPr>
          <w:rFonts w:ascii="標楷體" w:eastAsia="標楷體" w:hAnsi="標楷體" w:hint="eastAsia"/>
          <w:sz w:val="28"/>
        </w:rPr>
        <w:t>及</w:t>
      </w:r>
      <w:r w:rsidR="00293DCC" w:rsidRPr="00AA63B9">
        <w:rPr>
          <w:rFonts w:ascii="標楷體" w:eastAsia="標楷體" w:hAnsi="標楷體" w:hint="eastAsia"/>
          <w:sz w:val="28"/>
        </w:rPr>
        <w:t>協調</w:t>
      </w:r>
      <w:r w:rsidR="00AC0FAD" w:rsidRPr="00AA63B9">
        <w:rPr>
          <w:rFonts w:ascii="標楷體" w:eastAsia="標楷體" w:hAnsi="標楷體" w:hint="eastAsia"/>
          <w:sz w:val="28"/>
        </w:rPr>
        <w:t>溝通</w:t>
      </w:r>
      <w:r w:rsidR="00293DCC" w:rsidRPr="00AA63B9">
        <w:rPr>
          <w:rFonts w:ascii="標楷體" w:eastAsia="標楷體" w:hAnsi="標楷體" w:hint="eastAsia"/>
          <w:sz w:val="28"/>
        </w:rPr>
        <w:t>能力</w:t>
      </w:r>
      <w:r w:rsidR="005D4DBC" w:rsidRPr="00AA63B9">
        <w:rPr>
          <w:rFonts w:ascii="新細明體" w:eastAsia="新細明體" w:hAnsi="新細明體" w:hint="eastAsia"/>
          <w:sz w:val="28"/>
        </w:rPr>
        <w:t>」</w:t>
      </w:r>
      <w:r w:rsidR="00293DCC" w:rsidRPr="00AA63B9">
        <w:rPr>
          <w:rFonts w:ascii="標楷體" w:eastAsia="標楷體" w:hAnsi="標楷體" w:hint="eastAsia"/>
          <w:sz w:val="28"/>
        </w:rPr>
        <w:t>考核項目</w:t>
      </w:r>
      <w:r w:rsidR="00F91513" w:rsidRPr="00AA63B9">
        <w:rPr>
          <w:rFonts w:ascii="標楷體" w:eastAsia="標楷體" w:hAnsi="標楷體" w:hint="eastAsia"/>
          <w:sz w:val="28"/>
        </w:rPr>
        <w:t>(以下簡稱主要受考項目)</w:t>
      </w:r>
      <w:r w:rsidR="00293DCC" w:rsidRPr="00AA63B9">
        <w:rPr>
          <w:rFonts w:ascii="標楷體" w:eastAsia="標楷體" w:hAnsi="標楷體" w:hint="eastAsia"/>
          <w:sz w:val="28"/>
        </w:rPr>
        <w:t>，</w:t>
      </w:r>
      <w:r w:rsidR="00914DB3" w:rsidRPr="00AA63B9">
        <w:rPr>
          <w:rFonts w:ascii="標楷體" w:eastAsia="標楷體" w:hAnsi="標楷體" w:hint="eastAsia"/>
          <w:sz w:val="28"/>
        </w:rPr>
        <w:t>如評定</w:t>
      </w:r>
      <w:r w:rsidRPr="00AA63B9">
        <w:rPr>
          <w:rFonts w:ascii="標楷體" w:eastAsia="標楷體" w:hAnsi="標楷體" w:hint="eastAsia"/>
          <w:sz w:val="28"/>
        </w:rPr>
        <w:t>D</w:t>
      </w:r>
      <w:r w:rsidR="000B2ED7" w:rsidRPr="00AA63B9">
        <w:rPr>
          <w:rFonts w:ascii="標楷體" w:eastAsia="標楷體" w:hAnsi="標楷體" w:hint="eastAsia"/>
          <w:sz w:val="28"/>
        </w:rPr>
        <w:t>或</w:t>
      </w:r>
      <w:r w:rsidRPr="00AA63B9">
        <w:rPr>
          <w:rFonts w:ascii="標楷體" w:eastAsia="標楷體" w:hAnsi="標楷體" w:hint="eastAsia"/>
          <w:sz w:val="28"/>
        </w:rPr>
        <w:t>E</w:t>
      </w:r>
      <w:r w:rsidR="00BC058F" w:rsidRPr="00AA63B9">
        <w:rPr>
          <w:rFonts w:ascii="標楷體" w:eastAsia="標楷體" w:hAnsi="標楷體" w:hint="eastAsia"/>
          <w:sz w:val="28"/>
        </w:rPr>
        <w:t>合計</w:t>
      </w:r>
      <w:r w:rsidRPr="00AA63B9">
        <w:rPr>
          <w:rFonts w:ascii="標楷體" w:eastAsia="標楷體" w:hAnsi="標楷體" w:hint="eastAsia"/>
          <w:sz w:val="28"/>
        </w:rPr>
        <w:t>達</w:t>
      </w:r>
      <w:r w:rsidR="00EC0E30" w:rsidRPr="00AA63B9">
        <w:rPr>
          <w:rFonts w:ascii="標楷體" w:eastAsia="標楷體" w:hAnsi="標楷體" w:hint="eastAsia"/>
          <w:sz w:val="28"/>
        </w:rPr>
        <w:t>二</w:t>
      </w:r>
      <w:r w:rsidR="000B2ED7" w:rsidRPr="00AA63B9">
        <w:rPr>
          <w:rFonts w:ascii="標楷體" w:eastAsia="標楷體" w:hAnsi="標楷體" w:hint="eastAsia"/>
          <w:sz w:val="28"/>
        </w:rPr>
        <w:t>項以</w:t>
      </w:r>
      <w:r w:rsidRPr="00AA63B9">
        <w:rPr>
          <w:rFonts w:ascii="標楷體" w:eastAsia="標楷體" w:hAnsi="標楷體" w:hint="eastAsia"/>
          <w:sz w:val="28"/>
        </w:rPr>
        <w:t>上者，應列</w:t>
      </w:r>
      <w:r w:rsidR="00BE3C08" w:rsidRPr="00AA63B9">
        <w:rPr>
          <w:rFonts w:ascii="標楷體" w:eastAsia="標楷體" w:hAnsi="標楷體" w:hint="eastAsia"/>
          <w:sz w:val="28"/>
        </w:rPr>
        <w:t>管</w:t>
      </w:r>
      <w:r w:rsidRPr="00AA63B9">
        <w:rPr>
          <w:rFonts w:ascii="標楷體" w:eastAsia="標楷體" w:hAnsi="標楷體" w:hint="eastAsia"/>
          <w:sz w:val="28"/>
        </w:rPr>
        <w:t>檢討要求改善，並</w:t>
      </w:r>
      <w:r w:rsidR="002F746B" w:rsidRPr="00AA63B9">
        <w:rPr>
          <w:rFonts w:ascii="標楷體" w:eastAsia="標楷體" w:hAnsi="標楷體" w:hint="eastAsia"/>
          <w:sz w:val="28"/>
        </w:rPr>
        <w:t>施</w:t>
      </w:r>
      <w:r w:rsidRPr="00AA63B9">
        <w:rPr>
          <w:rFonts w:ascii="標楷體" w:eastAsia="標楷體" w:hAnsi="標楷體" w:hint="eastAsia"/>
          <w:sz w:val="28"/>
        </w:rPr>
        <w:t>以專案輔導</w:t>
      </w:r>
      <w:r w:rsidR="00EC0E30" w:rsidRPr="00AA63B9">
        <w:rPr>
          <w:rFonts w:ascii="標楷體" w:eastAsia="標楷體" w:hAnsi="標楷體" w:hint="eastAsia"/>
          <w:sz w:val="28"/>
        </w:rPr>
        <w:t>。</w:t>
      </w:r>
    </w:p>
    <w:p w:rsidR="00A71AA6" w:rsidRPr="00AA63B9" w:rsidRDefault="000367E3" w:rsidP="000367E3">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(二)</w:t>
      </w:r>
      <w:r w:rsidR="000B2ED7" w:rsidRPr="00AA63B9">
        <w:rPr>
          <w:rFonts w:ascii="標楷體" w:eastAsia="標楷體" w:hAnsi="標楷體" w:hint="eastAsia"/>
          <w:sz w:val="28"/>
        </w:rPr>
        <w:t>輔導方式：</w:t>
      </w:r>
    </w:p>
    <w:p w:rsidR="00A71AA6" w:rsidRPr="00AA63B9" w:rsidRDefault="00A71AA6" w:rsidP="000367E3">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1.</w:t>
      </w:r>
      <w:r w:rsidR="00BC0500" w:rsidRPr="00AA63B9">
        <w:rPr>
          <w:rFonts w:ascii="標楷體" w:eastAsia="標楷體" w:hAnsi="標楷體" w:hint="eastAsia"/>
          <w:sz w:val="28"/>
        </w:rPr>
        <w:t>各機關應指派主管</w:t>
      </w:r>
      <w:r w:rsidR="00C27EB1" w:rsidRPr="00AA63B9">
        <w:rPr>
          <w:rFonts w:ascii="標楷體" w:eastAsia="標楷體" w:hAnsi="標楷體" w:hint="eastAsia"/>
          <w:sz w:val="28"/>
        </w:rPr>
        <w:t>(受指派之主管得視需要另指派同仁協助輔導)</w:t>
      </w:r>
      <w:r w:rsidR="00BC0500" w:rsidRPr="00AA63B9">
        <w:rPr>
          <w:rFonts w:ascii="標楷體" w:eastAsia="標楷體" w:hAnsi="標楷體" w:hint="eastAsia"/>
          <w:sz w:val="28"/>
        </w:rPr>
        <w:t>，</w:t>
      </w:r>
      <w:r w:rsidR="000B2ED7" w:rsidRPr="00AA63B9">
        <w:rPr>
          <w:rFonts w:ascii="標楷體" w:eastAsia="標楷體" w:hAnsi="標楷體" w:hint="eastAsia"/>
          <w:sz w:val="28"/>
        </w:rPr>
        <w:t>就</w:t>
      </w:r>
      <w:r w:rsidR="00314584" w:rsidRPr="00AA63B9">
        <w:rPr>
          <w:rFonts w:ascii="標楷體" w:eastAsia="標楷體" w:hAnsi="標楷體" w:hint="eastAsia"/>
          <w:sz w:val="28"/>
        </w:rPr>
        <w:t>專案</w:t>
      </w:r>
      <w:r w:rsidR="00BC0500" w:rsidRPr="00AA63B9">
        <w:rPr>
          <w:rFonts w:ascii="標楷體" w:eastAsia="標楷體" w:hAnsi="標楷體" w:hint="eastAsia"/>
          <w:sz w:val="28"/>
        </w:rPr>
        <w:t>輔導</w:t>
      </w:r>
      <w:r w:rsidR="0056696E" w:rsidRPr="00AA63B9">
        <w:rPr>
          <w:rFonts w:ascii="標楷體" w:eastAsia="標楷體" w:hAnsi="標楷體" w:hint="eastAsia"/>
          <w:sz w:val="28"/>
        </w:rPr>
        <w:t>對象</w:t>
      </w:r>
      <w:r w:rsidR="000B2ED7" w:rsidRPr="00AA63B9">
        <w:rPr>
          <w:rFonts w:ascii="標楷體" w:eastAsia="標楷體" w:hAnsi="標楷體" w:hint="eastAsia"/>
          <w:sz w:val="28"/>
        </w:rPr>
        <w:t>評定D或E之考核項目，提供相關建議或協助措施以利</w:t>
      </w:r>
      <w:r w:rsidR="00BC0500" w:rsidRPr="00AA63B9">
        <w:rPr>
          <w:rFonts w:ascii="標楷體" w:eastAsia="標楷體" w:hAnsi="標楷體" w:hint="eastAsia"/>
          <w:sz w:val="28"/>
        </w:rPr>
        <w:t>改善，</w:t>
      </w:r>
      <w:r w:rsidR="005E67B3" w:rsidRPr="00AA63B9">
        <w:rPr>
          <w:rFonts w:ascii="標楷體" w:eastAsia="標楷體" w:hAnsi="標楷體" w:hint="eastAsia"/>
          <w:sz w:val="28"/>
        </w:rPr>
        <w:t>每月</w:t>
      </w:r>
      <w:r w:rsidR="00BE3C08" w:rsidRPr="00AA63B9">
        <w:rPr>
          <w:rFonts w:ascii="標楷體" w:eastAsia="標楷體" w:hAnsi="標楷體" w:hint="eastAsia"/>
          <w:sz w:val="28"/>
        </w:rPr>
        <w:t>至少進行</w:t>
      </w:r>
      <w:r w:rsidR="00EC0E30" w:rsidRPr="00AA63B9">
        <w:rPr>
          <w:rFonts w:ascii="標楷體" w:eastAsia="標楷體" w:hAnsi="標楷體" w:hint="eastAsia"/>
          <w:sz w:val="28"/>
        </w:rPr>
        <w:t>一次</w:t>
      </w:r>
      <w:r w:rsidR="0002553B" w:rsidRPr="00AA63B9">
        <w:rPr>
          <w:rFonts w:ascii="標楷體" w:eastAsia="標楷體" w:hAnsi="標楷體" w:hint="eastAsia"/>
          <w:sz w:val="28"/>
        </w:rPr>
        <w:t>以上</w:t>
      </w:r>
      <w:r w:rsidR="00EC0E30" w:rsidRPr="00AA63B9">
        <w:rPr>
          <w:rFonts w:ascii="標楷體" w:eastAsia="標楷體" w:hAnsi="標楷體" w:hint="eastAsia"/>
          <w:sz w:val="28"/>
        </w:rPr>
        <w:t>面談</w:t>
      </w:r>
      <w:r w:rsidR="005E67B3" w:rsidRPr="00AA63B9">
        <w:rPr>
          <w:rFonts w:ascii="標楷體" w:eastAsia="標楷體" w:hAnsi="標楷體" w:hint="eastAsia"/>
          <w:sz w:val="28"/>
        </w:rPr>
        <w:t>，並得視需要增加面談次數</w:t>
      </w:r>
      <w:r w:rsidR="00EC0E30" w:rsidRPr="00AA63B9">
        <w:rPr>
          <w:rFonts w:ascii="標楷體" w:eastAsia="標楷體" w:hAnsi="標楷體" w:hint="eastAsia"/>
          <w:sz w:val="28"/>
        </w:rPr>
        <w:t>。</w:t>
      </w:r>
    </w:p>
    <w:p w:rsidR="00B72ADC" w:rsidRPr="00AA63B9" w:rsidRDefault="00A71AA6" w:rsidP="000367E3">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2.</w:t>
      </w:r>
      <w:r w:rsidR="00EC0E30" w:rsidRPr="00AA63B9">
        <w:rPr>
          <w:rFonts w:ascii="標楷體" w:eastAsia="標楷體" w:hAnsi="標楷體" w:hint="eastAsia"/>
          <w:sz w:val="28"/>
        </w:rPr>
        <w:t>各機關</w:t>
      </w:r>
      <w:r w:rsidR="008B392A" w:rsidRPr="00AA63B9">
        <w:rPr>
          <w:rFonts w:ascii="標楷體" w:eastAsia="標楷體" w:hAnsi="標楷體" w:hint="eastAsia"/>
          <w:sz w:val="28"/>
        </w:rPr>
        <w:t>得視需要調整</w:t>
      </w:r>
      <w:r w:rsidR="00F135CA" w:rsidRPr="00AA63B9">
        <w:rPr>
          <w:rFonts w:ascii="標楷體" w:eastAsia="標楷體" w:hAnsi="標楷體" w:hint="eastAsia"/>
          <w:sz w:val="28"/>
        </w:rPr>
        <w:t>專案輔導對象之</w:t>
      </w:r>
      <w:r w:rsidR="008B392A" w:rsidRPr="00AA63B9">
        <w:rPr>
          <w:rFonts w:ascii="標楷體" w:eastAsia="標楷體" w:hAnsi="標楷體" w:hint="eastAsia"/>
          <w:sz w:val="28"/>
        </w:rPr>
        <w:t>工作</w:t>
      </w:r>
      <w:r w:rsidR="008D66E7" w:rsidRPr="00AA63B9">
        <w:rPr>
          <w:rFonts w:ascii="標楷體" w:eastAsia="標楷體" w:hAnsi="標楷體" w:hint="eastAsia"/>
          <w:sz w:val="28"/>
        </w:rPr>
        <w:t>內容或職務，</w:t>
      </w:r>
      <w:r w:rsidR="00F135CA" w:rsidRPr="00AA63B9">
        <w:rPr>
          <w:rFonts w:ascii="標楷體" w:eastAsia="標楷體" w:hAnsi="標楷體" w:hint="eastAsia"/>
          <w:sz w:val="28"/>
        </w:rPr>
        <w:t>或</w:t>
      </w:r>
      <w:r w:rsidR="0056696E" w:rsidRPr="00AA63B9">
        <w:rPr>
          <w:rFonts w:ascii="標楷體" w:eastAsia="標楷體" w:hAnsi="標楷體" w:hint="eastAsia"/>
          <w:sz w:val="28"/>
        </w:rPr>
        <w:t>適時</w:t>
      </w:r>
      <w:r w:rsidR="00BE3C08" w:rsidRPr="00AA63B9">
        <w:rPr>
          <w:rFonts w:ascii="標楷體" w:eastAsia="標楷體" w:hAnsi="標楷體" w:hint="eastAsia"/>
          <w:sz w:val="28"/>
        </w:rPr>
        <w:t>轉介本府員工協談室進行協談</w:t>
      </w:r>
      <w:r w:rsidR="00DD5C51" w:rsidRPr="00AA63B9">
        <w:rPr>
          <w:rFonts w:ascii="標楷體" w:eastAsia="標楷體" w:hAnsi="標楷體" w:hint="eastAsia"/>
          <w:sz w:val="28"/>
        </w:rPr>
        <w:t>；</w:t>
      </w:r>
      <w:r w:rsidR="00F135CA" w:rsidRPr="00AA63B9">
        <w:rPr>
          <w:rFonts w:ascii="標楷體" w:eastAsia="標楷體" w:hAnsi="標楷體" w:hint="eastAsia"/>
          <w:sz w:val="28"/>
        </w:rPr>
        <w:t>如</w:t>
      </w:r>
      <w:r w:rsidR="000B2ED7" w:rsidRPr="00AA63B9">
        <w:rPr>
          <w:rFonts w:ascii="標楷體" w:eastAsia="標楷體" w:hAnsi="標楷體" w:hint="eastAsia"/>
          <w:sz w:val="28"/>
        </w:rPr>
        <w:t>因</w:t>
      </w:r>
      <w:r w:rsidR="00DD5C51" w:rsidRPr="00AA63B9">
        <w:rPr>
          <w:rFonts w:ascii="標楷體" w:eastAsia="標楷體" w:hAnsi="標楷體" w:hint="eastAsia"/>
          <w:sz w:val="28"/>
        </w:rPr>
        <w:t>疾</w:t>
      </w:r>
      <w:r w:rsidR="000B2ED7" w:rsidRPr="00AA63B9">
        <w:rPr>
          <w:rFonts w:ascii="標楷體" w:eastAsia="標楷體" w:hAnsi="標楷體" w:hint="eastAsia"/>
          <w:sz w:val="28"/>
        </w:rPr>
        <w:t>病所致，</w:t>
      </w:r>
      <w:r w:rsidR="00DD5C51" w:rsidRPr="00AA63B9">
        <w:rPr>
          <w:rFonts w:ascii="標楷體" w:eastAsia="標楷體" w:hAnsi="標楷體" w:hint="eastAsia"/>
          <w:sz w:val="28"/>
        </w:rPr>
        <w:t>各機關</w:t>
      </w:r>
      <w:r w:rsidR="000B2ED7" w:rsidRPr="00AA63B9">
        <w:rPr>
          <w:rFonts w:ascii="標楷體" w:eastAsia="標楷體" w:hAnsi="標楷體" w:hint="eastAsia"/>
          <w:sz w:val="28"/>
        </w:rPr>
        <w:t>得協助</w:t>
      </w:r>
      <w:r w:rsidR="00314584" w:rsidRPr="00AA63B9">
        <w:rPr>
          <w:rFonts w:ascii="標楷體" w:eastAsia="標楷體" w:hAnsi="標楷體" w:hint="eastAsia"/>
          <w:sz w:val="28"/>
        </w:rPr>
        <w:t>專案</w:t>
      </w:r>
      <w:r w:rsidR="000B2ED7" w:rsidRPr="00AA63B9">
        <w:rPr>
          <w:rFonts w:ascii="標楷體" w:eastAsia="標楷體" w:hAnsi="標楷體" w:hint="eastAsia"/>
          <w:sz w:val="28"/>
        </w:rPr>
        <w:t>輔導對象</w:t>
      </w:r>
      <w:r w:rsidR="005A7395" w:rsidRPr="00AA63B9">
        <w:rPr>
          <w:rFonts w:ascii="標楷體" w:eastAsia="標楷體" w:hAnsi="標楷體" w:hint="eastAsia"/>
          <w:sz w:val="28"/>
        </w:rPr>
        <w:t>就醫</w:t>
      </w:r>
      <w:r w:rsidR="00B72ADC" w:rsidRPr="00AA63B9">
        <w:rPr>
          <w:rFonts w:ascii="標楷體" w:eastAsia="標楷體" w:hAnsi="標楷體" w:hint="eastAsia"/>
          <w:sz w:val="28"/>
        </w:rPr>
        <w:t>。</w:t>
      </w:r>
    </w:p>
    <w:p w:rsidR="00D60542" w:rsidRPr="00AA63B9" w:rsidRDefault="00B72ADC" w:rsidP="00D60542">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(三)</w:t>
      </w:r>
      <w:r w:rsidR="00D60542" w:rsidRPr="00AA63B9">
        <w:rPr>
          <w:rFonts w:ascii="標楷體" w:eastAsia="標楷體" w:hAnsi="標楷體" w:hint="eastAsia"/>
          <w:sz w:val="28"/>
        </w:rPr>
        <w:t>輔導結果：</w:t>
      </w:r>
    </w:p>
    <w:p w:rsidR="00365B03" w:rsidRPr="00AA63B9" w:rsidRDefault="0050655F" w:rsidP="00785E22">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w:t>
      </w:r>
      <w:r w:rsidR="00D769B0" w:rsidRPr="00AA63B9">
        <w:rPr>
          <w:rFonts w:ascii="標楷體" w:eastAsia="標楷體" w:hAnsi="標楷體" w:hint="eastAsia"/>
          <w:sz w:val="28"/>
        </w:rPr>
        <w:t>1</w:t>
      </w:r>
      <w:r w:rsidRPr="00AA63B9">
        <w:rPr>
          <w:rFonts w:ascii="標楷體" w:eastAsia="標楷體" w:hAnsi="標楷體" w:hint="eastAsia"/>
          <w:sz w:val="28"/>
        </w:rPr>
        <w:t>.</w:t>
      </w:r>
      <w:r w:rsidR="00785E22" w:rsidRPr="00AA63B9">
        <w:rPr>
          <w:rFonts w:ascii="標楷體" w:eastAsia="標楷體" w:hAnsi="標楷體" w:hint="eastAsia"/>
          <w:sz w:val="28"/>
        </w:rPr>
        <w:t>經列管</w:t>
      </w:r>
      <w:r w:rsidR="00314584" w:rsidRPr="00AA63B9">
        <w:rPr>
          <w:rFonts w:ascii="標楷體" w:eastAsia="標楷體" w:hAnsi="標楷體" w:hint="eastAsia"/>
          <w:sz w:val="28"/>
        </w:rPr>
        <w:t>專案</w:t>
      </w:r>
      <w:r w:rsidR="00F91513" w:rsidRPr="00AA63B9">
        <w:rPr>
          <w:rFonts w:ascii="標楷體" w:eastAsia="標楷體" w:hAnsi="標楷體" w:hint="eastAsia"/>
          <w:sz w:val="28"/>
        </w:rPr>
        <w:t>輔導</w:t>
      </w:r>
      <w:r w:rsidR="005E67B3" w:rsidRPr="00AA63B9">
        <w:rPr>
          <w:rFonts w:ascii="標楷體" w:eastAsia="標楷體" w:hAnsi="標楷體" w:hint="eastAsia"/>
          <w:sz w:val="28"/>
        </w:rPr>
        <w:t>者</w:t>
      </w:r>
      <w:r w:rsidR="00785E22" w:rsidRPr="00AA63B9">
        <w:rPr>
          <w:rFonts w:ascii="標楷體" w:eastAsia="標楷體" w:hAnsi="標楷體" w:hint="eastAsia"/>
          <w:sz w:val="28"/>
        </w:rPr>
        <w:t>，於下一次平時考核之主要受考項目，經評定D或E合</w:t>
      </w:r>
      <w:r w:rsidR="00785E22" w:rsidRPr="00AA63B9">
        <w:rPr>
          <w:rFonts w:ascii="標楷體" w:eastAsia="標楷體" w:hAnsi="標楷體" w:hint="eastAsia"/>
          <w:sz w:val="28"/>
        </w:rPr>
        <w:lastRenderedPageBreak/>
        <w:t>計未達二項者</w:t>
      </w:r>
      <w:r w:rsidR="005E67B3" w:rsidRPr="00AA63B9">
        <w:rPr>
          <w:rFonts w:ascii="標楷體" w:eastAsia="標楷體" w:hAnsi="標楷體" w:hint="eastAsia"/>
          <w:sz w:val="28"/>
        </w:rPr>
        <w:t>，得解</w:t>
      </w:r>
      <w:r w:rsidR="00785E22" w:rsidRPr="00AA63B9">
        <w:rPr>
          <w:rFonts w:ascii="標楷體" w:eastAsia="標楷體" w:hAnsi="標楷體" w:hint="eastAsia"/>
          <w:sz w:val="28"/>
        </w:rPr>
        <w:t>除列管。</w:t>
      </w:r>
    </w:p>
    <w:p w:rsidR="0064746A" w:rsidRPr="00AA63B9" w:rsidRDefault="0064746A" w:rsidP="0064746A">
      <w:pPr>
        <w:spacing w:line="400" w:lineRule="exact"/>
        <w:ind w:leftChars="178" w:left="710" w:hangingChars="101" w:hanging="283"/>
        <w:rPr>
          <w:rFonts w:ascii="標楷體" w:eastAsia="標楷體" w:hAnsi="標楷體"/>
          <w:sz w:val="28"/>
        </w:rPr>
      </w:pPr>
      <w:r w:rsidRPr="00AA63B9">
        <w:rPr>
          <w:rFonts w:ascii="標楷體" w:eastAsia="標楷體" w:hAnsi="標楷體" w:hint="eastAsia"/>
          <w:sz w:val="28"/>
        </w:rPr>
        <w:t>2.</w:t>
      </w:r>
      <w:r w:rsidR="00785E22" w:rsidRPr="00AA63B9">
        <w:rPr>
          <w:rFonts w:ascii="標楷體" w:eastAsia="標楷體" w:hAnsi="標楷體" w:hint="eastAsia"/>
          <w:sz w:val="28"/>
        </w:rPr>
        <w:t>經列管專案輔導者，於下一次平時考核之主要受考項目，經評定D或E合計達二項以上者，得依公務人員退休法規定辦理資遣或退休。</w:t>
      </w:r>
    </w:p>
    <w:p w:rsidR="00DD5C51" w:rsidRPr="00AA63B9" w:rsidRDefault="00DD5C51" w:rsidP="0050655F">
      <w:pPr>
        <w:tabs>
          <w:tab w:val="left" w:pos="426"/>
        </w:tabs>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w:t>
      </w:r>
      <w:r w:rsidR="00785E22" w:rsidRPr="00AA63B9">
        <w:rPr>
          <w:rFonts w:ascii="標楷體" w:eastAsia="標楷體" w:hAnsi="標楷體" w:hint="eastAsia"/>
          <w:sz w:val="28"/>
        </w:rPr>
        <w:t>3</w:t>
      </w:r>
      <w:r w:rsidRPr="00AA63B9">
        <w:rPr>
          <w:rFonts w:ascii="標楷體" w:eastAsia="標楷體" w:hAnsi="標楷體" w:hint="eastAsia"/>
          <w:sz w:val="28"/>
        </w:rPr>
        <w:t>.</w:t>
      </w:r>
      <w:r w:rsidR="00314584" w:rsidRPr="00AA63B9">
        <w:rPr>
          <w:rFonts w:ascii="標楷體" w:eastAsia="標楷體" w:hAnsi="標楷體" w:hint="eastAsia"/>
          <w:sz w:val="28"/>
        </w:rPr>
        <w:t>專案</w:t>
      </w:r>
      <w:r w:rsidR="001734E8" w:rsidRPr="00AA63B9">
        <w:rPr>
          <w:rFonts w:ascii="標楷體" w:eastAsia="標楷體" w:hAnsi="標楷體" w:hint="eastAsia"/>
          <w:sz w:val="28"/>
        </w:rPr>
        <w:t>輔導</w:t>
      </w:r>
      <w:r w:rsidR="00FE6B13" w:rsidRPr="00AA63B9">
        <w:rPr>
          <w:rFonts w:ascii="標楷體" w:eastAsia="標楷體" w:hAnsi="標楷體" w:hint="eastAsia"/>
          <w:sz w:val="28"/>
        </w:rPr>
        <w:t>對象</w:t>
      </w:r>
      <w:r w:rsidR="00796BF7" w:rsidRPr="00AA63B9">
        <w:rPr>
          <w:rFonts w:ascii="標楷體" w:eastAsia="標楷體" w:hAnsi="標楷體" w:hint="eastAsia"/>
          <w:sz w:val="28"/>
        </w:rPr>
        <w:t>於下次平時考核期間辦理</w:t>
      </w:r>
      <w:r w:rsidR="00855218" w:rsidRPr="00AA63B9">
        <w:rPr>
          <w:rFonts w:ascii="標楷體" w:eastAsia="標楷體" w:hAnsi="標楷體" w:hint="eastAsia"/>
          <w:sz w:val="28"/>
        </w:rPr>
        <w:t>留職停薪或</w:t>
      </w:r>
      <w:r w:rsidR="00796BF7" w:rsidRPr="00AA63B9">
        <w:rPr>
          <w:rFonts w:ascii="標楷體" w:eastAsia="標楷體" w:hAnsi="標楷體" w:hint="eastAsia"/>
          <w:sz w:val="28"/>
        </w:rPr>
        <w:t>長期</w:t>
      </w:r>
      <w:r w:rsidR="00FE6B13" w:rsidRPr="00AA63B9">
        <w:rPr>
          <w:rFonts w:ascii="標楷體" w:eastAsia="標楷體" w:hAnsi="標楷體" w:hint="eastAsia"/>
          <w:sz w:val="28"/>
        </w:rPr>
        <w:t>請假，</w:t>
      </w:r>
      <w:r w:rsidR="00855218" w:rsidRPr="00AA63B9">
        <w:rPr>
          <w:rFonts w:ascii="標楷體" w:eastAsia="標楷體" w:hAnsi="標楷體" w:hint="eastAsia"/>
          <w:sz w:val="28"/>
        </w:rPr>
        <w:t>應</w:t>
      </w:r>
      <w:r w:rsidR="00C4397D" w:rsidRPr="00AA63B9">
        <w:rPr>
          <w:rFonts w:ascii="標楷體" w:eastAsia="標楷體" w:hAnsi="標楷體" w:hint="eastAsia"/>
          <w:sz w:val="28"/>
        </w:rPr>
        <w:t>俟其復職或銷假上班</w:t>
      </w:r>
      <w:r w:rsidR="00855218" w:rsidRPr="00AA63B9">
        <w:rPr>
          <w:rFonts w:ascii="標楷體" w:eastAsia="標楷體" w:hAnsi="標楷體" w:hint="eastAsia"/>
          <w:sz w:val="28"/>
        </w:rPr>
        <w:t>並</w:t>
      </w:r>
      <w:r w:rsidR="00314584" w:rsidRPr="00AA63B9">
        <w:rPr>
          <w:rFonts w:ascii="標楷體" w:eastAsia="標楷體" w:hAnsi="標楷體" w:hint="eastAsia"/>
          <w:sz w:val="28"/>
        </w:rPr>
        <w:t>再次</w:t>
      </w:r>
      <w:r w:rsidR="00855218" w:rsidRPr="00AA63B9">
        <w:rPr>
          <w:rFonts w:ascii="標楷體" w:eastAsia="標楷體" w:hAnsi="標楷體" w:hint="eastAsia"/>
          <w:sz w:val="28"/>
        </w:rPr>
        <w:t>經平時考核</w:t>
      </w:r>
      <w:r w:rsidR="00C4397D" w:rsidRPr="00AA63B9">
        <w:rPr>
          <w:rFonts w:ascii="標楷體" w:eastAsia="標楷體" w:hAnsi="標楷體" w:hint="eastAsia"/>
          <w:sz w:val="28"/>
        </w:rPr>
        <w:t>後，</w:t>
      </w:r>
      <w:r w:rsidR="00B57E62" w:rsidRPr="00AA63B9">
        <w:rPr>
          <w:rFonts w:ascii="標楷體" w:eastAsia="標楷體" w:hAnsi="標楷體" w:hint="eastAsia"/>
          <w:sz w:val="28"/>
        </w:rPr>
        <w:t>依前</w:t>
      </w:r>
      <w:r w:rsidR="00785E22" w:rsidRPr="00AA63B9">
        <w:rPr>
          <w:rFonts w:ascii="標楷體" w:eastAsia="標楷體" w:hAnsi="標楷體" w:hint="eastAsia"/>
          <w:sz w:val="28"/>
        </w:rPr>
        <w:t>二</w:t>
      </w:r>
      <w:r w:rsidR="00B57E62" w:rsidRPr="00AA63B9">
        <w:rPr>
          <w:rFonts w:ascii="標楷體" w:eastAsia="標楷體" w:hAnsi="標楷體" w:hint="eastAsia"/>
          <w:sz w:val="28"/>
        </w:rPr>
        <w:t>目規定辦理</w:t>
      </w:r>
      <w:r w:rsidR="0059204D" w:rsidRPr="00AA63B9">
        <w:rPr>
          <w:rFonts w:ascii="標楷體" w:eastAsia="標楷體" w:hAnsi="標楷體" w:hint="eastAsia"/>
          <w:sz w:val="28"/>
        </w:rPr>
        <w:t>。</w:t>
      </w:r>
    </w:p>
    <w:p w:rsidR="00B97368" w:rsidRPr="00AA63B9" w:rsidRDefault="00903F24" w:rsidP="00B97368">
      <w:pPr>
        <w:tabs>
          <w:tab w:val="left" w:pos="426"/>
        </w:tabs>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w:t>
      </w:r>
      <w:r w:rsidR="00796BF7" w:rsidRPr="00AA63B9">
        <w:rPr>
          <w:rFonts w:ascii="標楷體" w:eastAsia="標楷體" w:hAnsi="標楷體" w:hint="eastAsia"/>
          <w:sz w:val="28"/>
        </w:rPr>
        <w:t>四</w:t>
      </w:r>
      <w:r w:rsidR="00316315" w:rsidRPr="00AA63B9">
        <w:rPr>
          <w:rFonts w:ascii="標楷體" w:eastAsia="標楷體" w:hAnsi="標楷體" w:hint="eastAsia"/>
          <w:sz w:val="28"/>
        </w:rPr>
        <w:t>、</w:t>
      </w:r>
      <w:r w:rsidR="00E712FA" w:rsidRPr="00AA63B9">
        <w:rPr>
          <w:rFonts w:ascii="標楷體" w:eastAsia="標楷體" w:hAnsi="標楷體" w:hint="eastAsia"/>
          <w:sz w:val="28"/>
        </w:rPr>
        <w:t>受考人</w:t>
      </w:r>
      <w:r w:rsidR="003C3500" w:rsidRPr="00AA63B9">
        <w:rPr>
          <w:rFonts w:ascii="標楷體" w:eastAsia="標楷體" w:hAnsi="標楷體" w:hint="eastAsia"/>
          <w:sz w:val="28"/>
        </w:rPr>
        <w:t>或專案</w:t>
      </w:r>
      <w:r w:rsidR="003602D8" w:rsidRPr="00AA63B9">
        <w:rPr>
          <w:rFonts w:ascii="標楷體" w:eastAsia="標楷體" w:hAnsi="標楷體" w:hint="eastAsia"/>
          <w:sz w:val="28"/>
        </w:rPr>
        <w:t>輔導對象辦理留職停薪或長期請假，且顯然無復職或銷假上班之可能</w:t>
      </w:r>
      <w:r w:rsidR="00376FE2" w:rsidRPr="00AA63B9">
        <w:rPr>
          <w:rFonts w:ascii="標楷體" w:eastAsia="標楷體" w:hAnsi="標楷體" w:hint="eastAsia"/>
          <w:sz w:val="28"/>
        </w:rPr>
        <w:t>，</w:t>
      </w:r>
      <w:r w:rsidR="00377C15" w:rsidRPr="00AA63B9">
        <w:rPr>
          <w:rFonts w:ascii="標楷體" w:eastAsia="標楷體" w:hAnsi="標楷體" w:hint="eastAsia"/>
          <w:sz w:val="28"/>
        </w:rPr>
        <w:t>或</w:t>
      </w:r>
      <w:r w:rsidR="00B97368" w:rsidRPr="00AA63B9">
        <w:rPr>
          <w:rFonts w:ascii="標楷體" w:eastAsia="標楷體" w:hAnsi="標楷體" w:hint="eastAsia"/>
          <w:sz w:val="28"/>
        </w:rPr>
        <w:t>於輔導期間調任他機關者</w:t>
      </w:r>
      <w:r w:rsidR="003602D8" w:rsidRPr="00AA63B9">
        <w:rPr>
          <w:rFonts w:ascii="標楷體" w:eastAsia="標楷體" w:hAnsi="標楷體" w:hint="eastAsia"/>
          <w:sz w:val="28"/>
        </w:rPr>
        <w:t>，得免予實施或提前結束</w:t>
      </w:r>
      <w:r w:rsidR="00B97368" w:rsidRPr="00AA63B9">
        <w:rPr>
          <w:rFonts w:ascii="標楷體" w:eastAsia="標楷體" w:hAnsi="標楷體" w:hint="eastAsia"/>
          <w:sz w:val="28"/>
        </w:rPr>
        <w:t>專案輔導。</w:t>
      </w:r>
    </w:p>
    <w:p w:rsidR="002844AB" w:rsidRPr="00AA63B9" w:rsidRDefault="00E712FA" w:rsidP="00855218">
      <w:pPr>
        <w:tabs>
          <w:tab w:val="left" w:pos="426"/>
        </w:tabs>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w:t>
      </w:r>
      <w:r w:rsidR="00B97368" w:rsidRPr="00AA63B9">
        <w:rPr>
          <w:rFonts w:ascii="標楷體" w:eastAsia="標楷體" w:hAnsi="標楷體" w:hint="eastAsia"/>
          <w:sz w:val="28"/>
        </w:rPr>
        <w:t>五</w:t>
      </w:r>
      <w:r w:rsidRPr="00AA63B9">
        <w:rPr>
          <w:rFonts w:ascii="標楷體" w:eastAsia="標楷體" w:hAnsi="標楷體" w:hint="eastAsia"/>
          <w:sz w:val="28"/>
        </w:rPr>
        <w:t>、</w:t>
      </w:r>
      <w:r w:rsidR="00903F24" w:rsidRPr="00AA63B9">
        <w:rPr>
          <w:rFonts w:ascii="標楷體" w:eastAsia="標楷體" w:hAnsi="標楷體" w:hint="eastAsia"/>
          <w:sz w:val="28"/>
        </w:rPr>
        <w:t>各機關對於曾列</w:t>
      </w:r>
      <w:r w:rsidR="00DB6041" w:rsidRPr="00AA63B9">
        <w:rPr>
          <w:rFonts w:ascii="標楷體" w:eastAsia="標楷體" w:hAnsi="標楷體" w:hint="eastAsia"/>
          <w:sz w:val="28"/>
        </w:rPr>
        <w:t>為專案輔導</w:t>
      </w:r>
      <w:r w:rsidR="00314584" w:rsidRPr="00AA63B9">
        <w:rPr>
          <w:rFonts w:ascii="標楷體" w:eastAsia="標楷體" w:hAnsi="標楷體" w:hint="eastAsia"/>
          <w:sz w:val="28"/>
        </w:rPr>
        <w:t>對象</w:t>
      </w:r>
      <w:r w:rsidR="00FE6B13" w:rsidRPr="00AA63B9">
        <w:rPr>
          <w:rFonts w:ascii="標楷體" w:eastAsia="標楷體" w:hAnsi="標楷體" w:hint="eastAsia"/>
          <w:sz w:val="28"/>
        </w:rPr>
        <w:t>並經解除列管人員，</w:t>
      </w:r>
      <w:r w:rsidR="00DB6041" w:rsidRPr="00AA63B9">
        <w:rPr>
          <w:rFonts w:ascii="標楷體" w:eastAsia="標楷體" w:hAnsi="標楷體" w:hint="eastAsia"/>
          <w:sz w:val="28"/>
        </w:rPr>
        <w:t>應本於關懷及輔導之立場，持續追蹤其改善情形，並適時給予協助</w:t>
      </w:r>
      <w:r w:rsidR="00DD5C51" w:rsidRPr="00AA63B9">
        <w:rPr>
          <w:rFonts w:ascii="標楷體" w:eastAsia="標楷體" w:hAnsi="標楷體" w:hint="eastAsia"/>
          <w:sz w:val="28"/>
        </w:rPr>
        <w:t>。</w:t>
      </w:r>
    </w:p>
    <w:p w:rsidR="00416C1B" w:rsidRPr="00AA63B9" w:rsidRDefault="00F9157A" w:rsidP="004B1AE4">
      <w:pPr>
        <w:spacing w:line="400" w:lineRule="exact"/>
        <w:ind w:left="708" w:hangingChars="253" w:hanging="708"/>
        <w:rPr>
          <w:rFonts w:ascii="標楷體" w:eastAsia="標楷體" w:hAnsi="標楷體"/>
          <w:sz w:val="28"/>
        </w:rPr>
      </w:pPr>
      <w:r w:rsidRPr="00AA63B9">
        <w:rPr>
          <w:rFonts w:ascii="標楷體" w:eastAsia="標楷體" w:hAnsi="標楷體" w:hint="eastAsia"/>
          <w:sz w:val="28"/>
        </w:rPr>
        <w:t xml:space="preserve"> </w:t>
      </w:r>
      <w:r w:rsidR="00B97368" w:rsidRPr="00AA63B9">
        <w:rPr>
          <w:rFonts w:ascii="標楷體" w:eastAsia="標楷體" w:hAnsi="標楷體" w:hint="eastAsia"/>
          <w:sz w:val="28"/>
        </w:rPr>
        <w:t>六</w:t>
      </w:r>
      <w:r w:rsidR="00316315" w:rsidRPr="00AA63B9">
        <w:rPr>
          <w:rFonts w:ascii="標楷體" w:eastAsia="標楷體" w:hAnsi="標楷體" w:hint="eastAsia"/>
          <w:sz w:val="28"/>
        </w:rPr>
        <w:t>、</w:t>
      </w:r>
      <w:r w:rsidR="00CE7368" w:rsidRPr="00AA63B9">
        <w:rPr>
          <w:rFonts w:ascii="標楷體" w:eastAsia="標楷體" w:hAnsi="標楷體" w:hint="eastAsia"/>
          <w:sz w:val="28"/>
        </w:rPr>
        <w:t>各機關</w:t>
      </w:r>
      <w:r w:rsidR="00FC362C" w:rsidRPr="00AA63B9">
        <w:rPr>
          <w:rFonts w:ascii="標楷體" w:eastAsia="標楷體" w:hAnsi="標楷體" w:hint="eastAsia"/>
          <w:sz w:val="28"/>
        </w:rPr>
        <w:t>就</w:t>
      </w:r>
      <w:r w:rsidR="00CE7368" w:rsidRPr="00AA63B9">
        <w:rPr>
          <w:rFonts w:ascii="標楷體" w:eastAsia="標楷體" w:hAnsi="標楷體" w:hint="eastAsia"/>
          <w:sz w:val="28"/>
        </w:rPr>
        <w:t>專案輔導</w:t>
      </w:r>
      <w:r w:rsidR="00314584" w:rsidRPr="00AA63B9">
        <w:rPr>
          <w:rFonts w:ascii="標楷體" w:eastAsia="標楷體" w:hAnsi="標楷體" w:hint="eastAsia"/>
          <w:sz w:val="28"/>
        </w:rPr>
        <w:t>對象</w:t>
      </w:r>
      <w:r w:rsidR="004B1AE4" w:rsidRPr="00AA63B9">
        <w:rPr>
          <w:rFonts w:ascii="標楷體" w:eastAsia="標楷體" w:hAnsi="標楷體" w:hint="eastAsia"/>
          <w:sz w:val="28"/>
        </w:rPr>
        <w:t>除</w:t>
      </w:r>
      <w:r w:rsidR="00CE7368" w:rsidRPr="00AA63B9">
        <w:rPr>
          <w:rFonts w:ascii="標楷體" w:eastAsia="標楷體" w:hAnsi="標楷體" w:hint="eastAsia"/>
          <w:sz w:val="28"/>
        </w:rPr>
        <w:t>應定期</w:t>
      </w:r>
      <w:r w:rsidR="000367E3" w:rsidRPr="00AA63B9">
        <w:rPr>
          <w:rFonts w:ascii="標楷體" w:eastAsia="標楷體" w:hAnsi="標楷體" w:hint="eastAsia"/>
          <w:sz w:val="28"/>
        </w:rPr>
        <w:t>辦理平時考核外，</w:t>
      </w:r>
      <w:r w:rsidR="00CE7368" w:rsidRPr="00AA63B9">
        <w:rPr>
          <w:rFonts w:ascii="標楷體" w:eastAsia="標楷體" w:hAnsi="標楷體" w:hint="eastAsia"/>
          <w:sz w:val="28"/>
        </w:rPr>
        <w:t>於輔導期間之</w:t>
      </w:r>
      <w:r w:rsidR="00FC362C" w:rsidRPr="00AA63B9">
        <w:rPr>
          <w:rFonts w:ascii="標楷體" w:eastAsia="標楷體" w:hAnsi="標楷體" w:hint="eastAsia"/>
          <w:sz w:val="28"/>
        </w:rPr>
        <w:t>歷</w:t>
      </w:r>
      <w:r w:rsidR="00CE7368" w:rsidRPr="00AA63B9">
        <w:rPr>
          <w:rFonts w:ascii="標楷體" w:eastAsia="標楷體" w:hAnsi="標楷體" w:hint="eastAsia"/>
          <w:sz w:val="28"/>
        </w:rPr>
        <w:t>次面談，均應記錄於「員工面談紀錄表」，並請</w:t>
      </w:r>
      <w:r w:rsidR="005A64F4" w:rsidRPr="00AA63B9">
        <w:rPr>
          <w:rFonts w:ascii="標楷體" w:eastAsia="標楷體" w:hAnsi="標楷體" w:hint="eastAsia"/>
          <w:sz w:val="28"/>
        </w:rPr>
        <w:t>接受面談人</w:t>
      </w:r>
      <w:r w:rsidR="00CE7368" w:rsidRPr="00AA63B9">
        <w:rPr>
          <w:rFonts w:ascii="標楷體" w:eastAsia="標楷體" w:hAnsi="標楷體" w:hint="eastAsia"/>
          <w:sz w:val="28"/>
        </w:rPr>
        <w:t>簽名確認；</w:t>
      </w:r>
      <w:r w:rsidR="0056696E" w:rsidRPr="00AA63B9">
        <w:rPr>
          <w:rFonts w:ascii="標楷體" w:eastAsia="標楷體" w:hAnsi="標楷體" w:hint="eastAsia"/>
          <w:sz w:val="28"/>
        </w:rPr>
        <w:t>另</w:t>
      </w:r>
      <w:r w:rsidR="00CE7368" w:rsidRPr="00AA63B9">
        <w:rPr>
          <w:rFonts w:ascii="標楷體" w:eastAsia="標楷體" w:hAnsi="標楷體" w:hint="eastAsia"/>
          <w:sz w:val="28"/>
        </w:rPr>
        <w:t>於陳送機關首長核閱</w:t>
      </w:r>
      <w:r w:rsidR="00314584" w:rsidRPr="00AA63B9">
        <w:rPr>
          <w:rFonts w:ascii="標楷體" w:eastAsia="標楷體" w:hAnsi="標楷體" w:hint="eastAsia"/>
          <w:sz w:val="28"/>
        </w:rPr>
        <w:t>專案</w:t>
      </w:r>
      <w:r w:rsidR="00FC362C" w:rsidRPr="00AA63B9">
        <w:rPr>
          <w:rFonts w:ascii="標楷體" w:eastAsia="標楷體" w:hAnsi="標楷體" w:hint="eastAsia"/>
          <w:sz w:val="28"/>
        </w:rPr>
        <w:t>輔導</w:t>
      </w:r>
      <w:r w:rsidR="0056696E" w:rsidRPr="00AA63B9">
        <w:rPr>
          <w:rFonts w:ascii="標楷體" w:eastAsia="標楷體" w:hAnsi="標楷體" w:hint="eastAsia"/>
          <w:sz w:val="28"/>
        </w:rPr>
        <w:t>對象</w:t>
      </w:r>
      <w:r w:rsidR="004B1AE4" w:rsidRPr="00AA63B9">
        <w:rPr>
          <w:rFonts w:ascii="標楷體" w:eastAsia="標楷體" w:hAnsi="標楷體" w:hint="eastAsia"/>
          <w:sz w:val="28"/>
        </w:rPr>
        <w:t>平時考核紀錄時，</w:t>
      </w:r>
      <w:r w:rsidR="00CE7368" w:rsidRPr="00AA63B9">
        <w:rPr>
          <w:rFonts w:ascii="標楷體" w:eastAsia="標楷體" w:hAnsi="標楷體" w:hint="eastAsia"/>
          <w:sz w:val="28"/>
        </w:rPr>
        <w:t>應</w:t>
      </w:r>
      <w:r w:rsidR="0056696E" w:rsidRPr="00AA63B9">
        <w:rPr>
          <w:rFonts w:ascii="標楷體" w:eastAsia="標楷體" w:hAnsi="標楷體" w:hint="eastAsia"/>
          <w:sz w:val="28"/>
        </w:rPr>
        <w:t>併</w:t>
      </w:r>
      <w:r w:rsidR="00B72ADC" w:rsidRPr="00AA63B9">
        <w:rPr>
          <w:rFonts w:ascii="標楷體" w:eastAsia="標楷體" w:hAnsi="標楷體" w:hint="eastAsia"/>
          <w:sz w:val="28"/>
        </w:rPr>
        <w:t>陳</w:t>
      </w:r>
      <w:r w:rsidR="00BE3C08" w:rsidRPr="00AA63B9">
        <w:rPr>
          <w:rFonts w:ascii="標楷體" w:eastAsia="標楷體" w:hAnsi="標楷體" w:hint="eastAsia"/>
          <w:sz w:val="28"/>
        </w:rPr>
        <w:t>員工</w:t>
      </w:r>
      <w:r w:rsidR="004B1AE4" w:rsidRPr="00AA63B9">
        <w:rPr>
          <w:rFonts w:ascii="標楷體" w:eastAsia="標楷體" w:hAnsi="標楷體" w:hint="eastAsia"/>
          <w:sz w:val="28"/>
        </w:rPr>
        <w:t>面談紀錄表</w:t>
      </w:r>
      <w:r w:rsidR="00CE7368" w:rsidRPr="00AA63B9">
        <w:rPr>
          <w:rFonts w:ascii="標楷體" w:eastAsia="標楷體" w:hAnsi="標楷體" w:hint="eastAsia"/>
          <w:sz w:val="28"/>
        </w:rPr>
        <w:t>，</w:t>
      </w:r>
      <w:r w:rsidR="00FC362C" w:rsidRPr="00AA63B9">
        <w:rPr>
          <w:rFonts w:ascii="標楷體" w:eastAsia="標楷體" w:hAnsi="標楷體" w:hint="eastAsia"/>
          <w:sz w:val="28"/>
        </w:rPr>
        <w:t>並應填具</w:t>
      </w:r>
      <w:r w:rsidR="008C567A" w:rsidRPr="00AA63B9">
        <w:rPr>
          <w:rFonts w:ascii="標楷體" w:eastAsia="標楷體" w:hAnsi="標楷體" w:hint="eastAsia"/>
          <w:sz w:val="28"/>
        </w:rPr>
        <w:t>「專案輔導成效評估表</w:t>
      </w:r>
      <w:r w:rsidR="008C110D" w:rsidRPr="00AA63B9">
        <w:rPr>
          <w:rFonts w:ascii="標楷體" w:eastAsia="標楷體" w:hAnsi="標楷體" w:hint="eastAsia"/>
          <w:sz w:val="28"/>
        </w:rPr>
        <w:t>」</w:t>
      </w:r>
      <w:r w:rsidR="009069A8" w:rsidRPr="00AA63B9">
        <w:rPr>
          <w:rFonts w:ascii="標楷體" w:eastAsia="標楷體" w:hAnsi="標楷體" w:hint="eastAsia"/>
          <w:sz w:val="28"/>
        </w:rPr>
        <w:t>(如附</w:t>
      </w:r>
      <w:r w:rsidR="00AD6388" w:rsidRPr="00AA63B9">
        <w:rPr>
          <w:rFonts w:ascii="標楷體" w:eastAsia="標楷體" w:hAnsi="標楷體" w:hint="eastAsia"/>
          <w:sz w:val="28"/>
        </w:rPr>
        <w:t>表</w:t>
      </w:r>
      <w:r w:rsidR="00923985" w:rsidRPr="00AA63B9">
        <w:rPr>
          <w:rFonts w:ascii="標楷體" w:eastAsia="標楷體" w:hAnsi="標楷體" w:hint="eastAsia"/>
          <w:sz w:val="28"/>
        </w:rPr>
        <w:t>二</w:t>
      </w:r>
      <w:r w:rsidR="009069A8" w:rsidRPr="00AA63B9">
        <w:rPr>
          <w:rFonts w:ascii="標楷體" w:eastAsia="標楷體" w:hAnsi="標楷體" w:hint="eastAsia"/>
          <w:sz w:val="28"/>
        </w:rPr>
        <w:t>)</w:t>
      </w:r>
      <w:r w:rsidR="000367E3" w:rsidRPr="00AA63B9">
        <w:rPr>
          <w:rFonts w:ascii="標楷體" w:eastAsia="標楷體" w:hAnsi="標楷體" w:hint="eastAsia"/>
          <w:sz w:val="28"/>
        </w:rPr>
        <w:t>，</w:t>
      </w:r>
      <w:r w:rsidR="00580231" w:rsidRPr="00AA63B9">
        <w:rPr>
          <w:rFonts w:ascii="標楷體" w:eastAsia="標楷體" w:hAnsi="標楷體" w:hint="eastAsia"/>
          <w:sz w:val="28"/>
        </w:rPr>
        <w:t>以供機關首長作為</w:t>
      </w:r>
      <w:r w:rsidR="00314584" w:rsidRPr="00AA63B9">
        <w:rPr>
          <w:rFonts w:ascii="標楷體" w:eastAsia="標楷體" w:hAnsi="標楷體" w:hint="eastAsia"/>
          <w:sz w:val="28"/>
        </w:rPr>
        <w:t>解除列管</w:t>
      </w:r>
      <w:r w:rsidR="004B1AE4" w:rsidRPr="00AA63B9">
        <w:rPr>
          <w:rFonts w:ascii="標楷體" w:eastAsia="標楷體" w:hAnsi="標楷體" w:hint="eastAsia"/>
          <w:sz w:val="28"/>
        </w:rPr>
        <w:t>及</w:t>
      </w:r>
      <w:r w:rsidR="00580231" w:rsidRPr="00AA63B9">
        <w:rPr>
          <w:rFonts w:ascii="標楷體" w:eastAsia="標楷體" w:hAnsi="標楷體" w:hint="eastAsia"/>
          <w:sz w:val="28"/>
        </w:rPr>
        <w:t>辦理資遣</w:t>
      </w:r>
      <w:r w:rsidR="00FE6B13" w:rsidRPr="00AA63B9">
        <w:rPr>
          <w:rFonts w:ascii="標楷體" w:eastAsia="標楷體" w:hAnsi="標楷體" w:hint="eastAsia"/>
          <w:sz w:val="28"/>
        </w:rPr>
        <w:t>或</w:t>
      </w:r>
      <w:r w:rsidR="00FC362C" w:rsidRPr="00AA63B9">
        <w:rPr>
          <w:rFonts w:ascii="標楷體" w:eastAsia="標楷體" w:hAnsi="標楷體" w:hint="eastAsia"/>
          <w:sz w:val="28"/>
        </w:rPr>
        <w:t>退休之參酌</w:t>
      </w:r>
      <w:r w:rsidR="000367E3" w:rsidRPr="00AA63B9">
        <w:rPr>
          <w:rFonts w:ascii="標楷體" w:eastAsia="標楷體" w:hAnsi="標楷體" w:hint="eastAsia"/>
          <w:sz w:val="28"/>
        </w:rPr>
        <w:t>。</w:t>
      </w:r>
    </w:p>
    <w:p w:rsidR="00923985" w:rsidRPr="00AA63B9" w:rsidRDefault="00E712FA" w:rsidP="00846EA4">
      <w:pPr>
        <w:spacing w:line="400" w:lineRule="exact"/>
        <w:ind w:left="700" w:hangingChars="250" w:hanging="700"/>
        <w:rPr>
          <w:rFonts w:ascii="標楷體" w:eastAsia="標楷體" w:hAnsi="標楷體"/>
          <w:sz w:val="28"/>
        </w:rPr>
      </w:pPr>
      <w:r w:rsidRPr="00AA63B9">
        <w:rPr>
          <w:rFonts w:ascii="標楷體" w:eastAsia="標楷體" w:hAnsi="標楷體" w:hint="eastAsia"/>
          <w:sz w:val="28"/>
        </w:rPr>
        <w:t xml:space="preserve"> </w:t>
      </w:r>
      <w:r w:rsidR="00B97368" w:rsidRPr="00AA63B9">
        <w:rPr>
          <w:rFonts w:ascii="標楷體" w:eastAsia="標楷體" w:hAnsi="標楷體" w:hint="eastAsia"/>
          <w:sz w:val="28"/>
        </w:rPr>
        <w:t>七</w:t>
      </w:r>
      <w:r w:rsidR="00520ADD" w:rsidRPr="00AA63B9">
        <w:rPr>
          <w:rFonts w:ascii="標楷體" w:eastAsia="標楷體" w:hAnsi="標楷體" w:hint="eastAsia"/>
          <w:sz w:val="28"/>
        </w:rPr>
        <w:t>、</w:t>
      </w:r>
      <w:r w:rsidR="00377C15" w:rsidRPr="00AA63B9">
        <w:rPr>
          <w:rFonts w:ascii="標楷體" w:eastAsia="標楷體" w:hAnsi="標楷體" w:hint="eastAsia"/>
          <w:sz w:val="28"/>
        </w:rPr>
        <w:t>受考人有</w:t>
      </w:r>
      <w:r w:rsidR="00923985" w:rsidRPr="00AA63B9">
        <w:rPr>
          <w:rFonts w:ascii="標楷體" w:eastAsia="標楷體" w:hAnsi="標楷體" w:hint="eastAsia"/>
          <w:sz w:val="28"/>
        </w:rPr>
        <w:t>公務人</w:t>
      </w:r>
      <w:r w:rsidR="003C3500" w:rsidRPr="00AA63B9">
        <w:rPr>
          <w:rFonts w:ascii="標楷體" w:eastAsia="標楷體" w:hAnsi="標楷體" w:hint="eastAsia"/>
          <w:sz w:val="28"/>
        </w:rPr>
        <w:t>員</w:t>
      </w:r>
      <w:r w:rsidR="00923985" w:rsidRPr="00AA63B9">
        <w:rPr>
          <w:rFonts w:ascii="標楷體" w:eastAsia="標楷體" w:hAnsi="標楷體" w:hint="eastAsia"/>
          <w:sz w:val="28"/>
        </w:rPr>
        <w:t>考績法</w:t>
      </w:r>
      <w:r w:rsidR="00A05C28" w:rsidRPr="00AA63B9">
        <w:rPr>
          <w:rFonts w:ascii="標楷體" w:eastAsia="標楷體" w:hAnsi="標楷體" w:hint="eastAsia"/>
          <w:sz w:val="28"/>
        </w:rPr>
        <w:t>所定年度考績</w:t>
      </w:r>
      <w:r w:rsidR="00923985" w:rsidRPr="00AA63B9">
        <w:rPr>
          <w:rFonts w:ascii="標楷體" w:eastAsia="標楷體" w:hAnsi="標楷體" w:hint="eastAsia"/>
          <w:sz w:val="28"/>
        </w:rPr>
        <w:t>考列丁等或一次記二大過專案考績處分</w:t>
      </w:r>
      <w:r w:rsidR="003C3500" w:rsidRPr="00AA63B9">
        <w:rPr>
          <w:rFonts w:ascii="標楷體" w:eastAsia="標楷體" w:hAnsi="標楷體" w:hint="eastAsia"/>
          <w:sz w:val="28"/>
        </w:rPr>
        <w:t>之情事</w:t>
      </w:r>
      <w:r w:rsidR="00923985" w:rsidRPr="00AA63B9">
        <w:rPr>
          <w:rFonts w:ascii="標楷體" w:eastAsia="標楷體" w:hAnsi="標楷體" w:hint="eastAsia"/>
          <w:sz w:val="28"/>
        </w:rPr>
        <w:t>者，</w:t>
      </w:r>
      <w:r w:rsidR="003C3500" w:rsidRPr="00AA63B9">
        <w:rPr>
          <w:rFonts w:ascii="標楷體" w:eastAsia="標楷體" w:hAnsi="標楷體" w:hint="eastAsia"/>
          <w:sz w:val="28"/>
        </w:rPr>
        <w:t>應</w:t>
      </w:r>
      <w:r w:rsidR="00A05C28" w:rsidRPr="00AA63B9">
        <w:rPr>
          <w:rFonts w:ascii="標楷體" w:eastAsia="標楷體" w:hAnsi="標楷體" w:hint="eastAsia"/>
          <w:sz w:val="28"/>
        </w:rPr>
        <w:t>逕</w:t>
      </w:r>
      <w:r w:rsidR="00923985" w:rsidRPr="00AA63B9">
        <w:rPr>
          <w:rFonts w:ascii="標楷體" w:eastAsia="標楷體" w:hAnsi="標楷體" w:hint="eastAsia"/>
          <w:sz w:val="28"/>
        </w:rPr>
        <w:t>依</w:t>
      </w:r>
      <w:r w:rsidR="00A05C28" w:rsidRPr="00AA63B9">
        <w:rPr>
          <w:rFonts w:ascii="標楷體" w:eastAsia="標楷體" w:hAnsi="標楷體" w:hint="eastAsia"/>
          <w:sz w:val="28"/>
        </w:rPr>
        <w:t>該</w:t>
      </w:r>
      <w:r w:rsidR="00923985" w:rsidRPr="00AA63B9">
        <w:rPr>
          <w:rFonts w:ascii="標楷體" w:eastAsia="標楷體" w:hAnsi="標楷體" w:hint="eastAsia"/>
          <w:sz w:val="28"/>
        </w:rPr>
        <w:t>法</w:t>
      </w:r>
      <w:r w:rsidR="00E6166D" w:rsidRPr="00AA63B9">
        <w:rPr>
          <w:rFonts w:ascii="標楷體" w:eastAsia="標楷體" w:hAnsi="標楷體" w:hint="eastAsia"/>
          <w:sz w:val="28"/>
        </w:rPr>
        <w:t>另案</w:t>
      </w:r>
      <w:r w:rsidR="00A05C28" w:rsidRPr="00AA63B9">
        <w:rPr>
          <w:rFonts w:ascii="標楷體" w:eastAsia="標楷體" w:hAnsi="標楷體" w:hint="eastAsia"/>
          <w:sz w:val="28"/>
        </w:rPr>
        <w:t>辦理，免予實施或提前結束專案輔導</w:t>
      </w:r>
      <w:r w:rsidR="00F824F1" w:rsidRPr="00AA63B9">
        <w:rPr>
          <w:rFonts w:ascii="標楷體" w:eastAsia="標楷體" w:hAnsi="標楷體" w:hint="eastAsia"/>
          <w:sz w:val="28"/>
        </w:rPr>
        <w:t>。</w:t>
      </w:r>
    </w:p>
    <w:p w:rsidR="00B97368" w:rsidRPr="00BC3202" w:rsidRDefault="00B97368" w:rsidP="00846EA4">
      <w:pPr>
        <w:spacing w:line="400" w:lineRule="exact"/>
        <w:ind w:left="700" w:hangingChars="250" w:hanging="700"/>
        <w:rPr>
          <w:rFonts w:ascii="標楷體" w:eastAsia="標楷體" w:hAnsi="標楷體"/>
          <w:color w:val="000000" w:themeColor="text1"/>
          <w:sz w:val="28"/>
        </w:rPr>
      </w:pPr>
      <w:r w:rsidRPr="00AA63B9">
        <w:rPr>
          <w:rFonts w:ascii="標楷體" w:eastAsia="標楷體" w:hAnsi="標楷體" w:hint="eastAsia"/>
          <w:sz w:val="28"/>
        </w:rPr>
        <w:t xml:space="preserve"> 八、</w:t>
      </w:r>
      <w:r w:rsidR="0022368A" w:rsidRPr="00AA63B9">
        <w:rPr>
          <w:rFonts w:ascii="標楷體" w:eastAsia="標楷體" w:hAnsi="標楷體" w:hint="eastAsia"/>
          <w:sz w:val="28"/>
        </w:rPr>
        <w:t>警察、主計、人事及政風</w:t>
      </w:r>
      <w:r w:rsidRPr="00AA63B9">
        <w:rPr>
          <w:rFonts w:ascii="標楷體" w:eastAsia="標楷體" w:hAnsi="標楷體" w:hint="eastAsia"/>
          <w:sz w:val="28"/>
        </w:rPr>
        <w:t>人員各循其專屬人事管理體系辦理</w:t>
      </w:r>
      <w:r w:rsidRPr="00785E22">
        <w:rPr>
          <w:rFonts w:ascii="標楷體" w:eastAsia="標楷體" w:hAnsi="標楷體" w:hint="eastAsia"/>
          <w:sz w:val="28"/>
        </w:rPr>
        <w:t>。</w:t>
      </w:r>
    </w:p>
    <w:p w:rsidR="00B46FA9" w:rsidRDefault="00B46FA9"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200630">
      <w:pPr>
        <w:spacing w:line="400" w:lineRule="exact"/>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200630">
      <w:pPr>
        <w:spacing w:line="400" w:lineRule="exact"/>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p w:rsidR="00FD6AD1" w:rsidRDefault="00FD6AD1" w:rsidP="00846EA4">
      <w:pPr>
        <w:spacing w:line="400" w:lineRule="exact"/>
        <w:ind w:left="700" w:hangingChars="250" w:hanging="700"/>
        <w:rPr>
          <w:rFonts w:ascii="標楷體" w:eastAsia="標楷體" w:hAnsi="標楷體"/>
          <w:color w:val="000000" w:themeColor="text1"/>
          <w:sz w:val="28"/>
        </w:rPr>
      </w:pPr>
    </w:p>
    <w:tbl>
      <w:tblPr>
        <w:tblpPr w:leftFromText="180" w:rightFromText="180" w:vertAnchor="page" w:horzAnchor="margin" w:tblpX="148" w:tblpY="14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3249"/>
        <w:gridCol w:w="3108"/>
      </w:tblGrid>
      <w:tr w:rsidR="00230DA4" w:rsidRPr="00230DA4" w:rsidTr="00901740">
        <w:trPr>
          <w:trHeight w:val="629"/>
        </w:trPr>
        <w:tc>
          <w:tcPr>
            <w:tcW w:w="9606" w:type="dxa"/>
            <w:gridSpan w:val="3"/>
            <w:vAlign w:val="center"/>
          </w:tcPr>
          <w:p w:rsidR="00230DA4" w:rsidRPr="00230DA4" w:rsidRDefault="00230DA4" w:rsidP="00901740">
            <w:pPr>
              <w:spacing w:before="100" w:beforeAutospacing="1" w:after="100" w:afterAutospacing="1"/>
              <w:jc w:val="center"/>
              <w:rPr>
                <w:rFonts w:ascii="標楷體" w:eastAsia="標楷體" w:hAnsi="標楷體" w:cs="Times New Roman"/>
                <w:sz w:val="36"/>
                <w:szCs w:val="36"/>
              </w:rPr>
            </w:pPr>
            <w:r w:rsidRPr="00230DA4">
              <w:rPr>
                <w:rFonts w:ascii="標楷體" w:eastAsia="標楷體" w:hAnsi="標楷體" w:cs="Times New Roman" w:hint="eastAsia"/>
                <w:sz w:val="36"/>
                <w:szCs w:val="36"/>
              </w:rPr>
              <w:lastRenderedPageBreak/>
              <w:t>（機關名稱）員工面談紀錄表(第○次)</w:t>
            </w:r>
          </w:p>
        </w:tc>
      </w:tr>
      <w:tr w:rsidR="00230DA4" w:rsidRPr="00230DA4" w:rsidTr="00901740">
        <w:trPr>
          <w:trHeight w:val="521"/>
        </w:trPr>
        <w:tc>
          <w:tcPr>
            <w:tcW w:w="9606" w:type="dxa"/>
            <w:gridSpan w:val="3"/>
            <w:vAlign w:val="center"/>
          </w:tcPr>
          <w:p w:rsidR="00230DA4" w:rsidRPr="00230DA4" w:rsidRDefault="00230DA4" w:rsidP="00901740">
            <w:pPr>
              <w:spacing w:beforeAutospacing="1" w:afterAutospacing="1"/>
              <w:rPr>
                <w:rFonts w:ascii="標楷體" w:eastAsia="標楷體" w:hAnsi="標楷體" w:cs="Times New Roman"/>
                <w:sz w:val="28"/>
                <w:szCs w:val="28"/>
              </w:rPr>
            </w:pPr>
            <w:r w:rsidRPr="00230DA4">
              <w:rPr>
                <w:rFonts w:ascii="標楷體" w:eastAsia="標楷體" w:hAnsi="標楷體" w:cs="Times New Roman" w:hint="eastAsia"/>
                <w:sz w:val="28"/>
                <w:szCs w:val="28"/>
              </w:rPr>
              <w:t>面談時間：○年○月○日（星期○）○午○時○分</w:t>
            </w:r>
          </w:p>
        </w:tc>
      </w:tr>
      <w:tr w:rsidR="00230DA4" w:rsidRPr="00230DA4" w:rsidTr="00901740">
        <w:trPr>
          <w:trHeight w:val="557"/>
        </w:trPr>
        <w:tc>
          <w:tcPr>
            <w:tcW w:w="9606" w:type="dxa"/>
            <w:gridSpan w:val="3"/>
            <w:vAlign w:val="center"/>
          </w:tcPr>
          <w:p w:rsidR="00230DA4" w:rsidRPr="00230DA4" w:rsidRDefault="00230DA4" w:rsidP="00901740">
            <w:pPr>
              <w:spacing w:beforeAutospacing="1" w:afterAutospacing="1"/>
              <w:rPr>
                <w:rFonts w:ascii="標楷體" w:eastAsia="標楷體" w:hAnsi="標楷體" w:cs="Times New Roman"/>
                <w:sz w:val="28"/>
                <w:szCs w:val="28"/>
              </w:rPr>
            </w:pPr>
            <w:r w:rsidRPr="00230DA4">
              <w:rPr>
                <w:rFonts w:ascii="標楷體" w:eastAsia="標楷體" w:hAnsi="標楷體" w:cs="Times New Roman" w:hint="eastAsia"/>
                <w:sz w:val="28"/>
                <w:szCs w:val="28"/>
              </w:rPr>
              <w:t>面談地點：</w:t>
            </w:r>
            <w:r w:rsidRPr="00230DA4">
              <w:rPr>
                <w:rFonts w:ascii="標楷體" w:eastAsia="標楷體" w:hAnsi="標楷體" w:cs="Times New Roman"/>
                <w:sz w:val="28"/>
                <w:szCs w:val="28"/>
              </w:rPr>
              <w:t xml:space="preserve"> </w:t>
            </w:r>
          </w:p>
        </w:tc>
      </w:tr>
      <w:tr w:rsidR="00230DA4" w:rsidRPr="00230DA4" w:rsidTr="00901740">
        <w:trPr>
          <w:trHeight w:val="950"/>
        </w:trPr>
        <w:tc>
          <w:tcPr>
            <w:tcW w:w="9606" w:type="dxa"/>
            <w:gridSpan w:val="3"/>
            <w:vAlign w:val="center"/>
          </w:tcPr>
          <w:p w:rsidR="00230DA4" w:rsidRPr="00230DA4" w:rsidRDefault="00230DA4" w:rsidP="00901740">
            <w:pPr>
              <w:rPr>
                <w:rFonts w:ascii="標楷體" w:eastAsia="標楷體" w:hAnsi="標楷體" w:cs="Times New Roman"/>
                <w:sz w:val="28"/>
                <w:szCs w:val="28"/>
              </w:rPr>
            </w:pPr>
            <w:r w:rsidRPr="00230DA4">
              <w:rPr>
                <w:rFonts w:ascii="標楷體" w:eastAsia="標楷體" w:hAnsi="標楷體" w:cs="Times New Roman" w:hint="eastAsia"/>
                <w:sz w:val="28"/>
                <w:szCs w:val="28"/>
              </w:rPr>
              <w:t>面談原因：□平時考核部分</w:t>
            </w:r>
            <w:r w:rsidRPr="00AA63B9">
              <w:rPr>
                <w:rFonts w:ascii="標楷體" w:eastAsia="標楷體" w:hAnsi="標楷體" w:cs="Times New Roman" w:hint="eastAsia"/>
                <w:sz w:val="28"/>
                <w:szCs w:val="28"/>
              </w:rPr>
              <w:t>項目</w:t>
            </w:r>
            <w:r w:rsidR="00733AA4" w:rsidRPr="00AA63B9">
              <w:rPr>
                <w:rFonts w:ascii="標楷體" w:eastAsia="標楷體" w:hAnsi="標楷體" w:cs="Times New Roman" w:hint="eastAsia"/>
                <w:sz w:val="28"/>
                <w:szCs w:val="28"/>
              </w:rPr>
              <w:t>評定</w:t>
            </w:r>
            <w:r w:rsidRPr="00AA63B9">
              <w:rPr>
                <w:rFonts w:ascii="標楷體" w:eastAsia="標楷體" w:hAnsi="標楷體" w:cs="Times New Roman" w:hint="eastAsia"/>
                <w:sz w:val="28"/>
                <w:szCs w:val="28"/>
              </w:rPr>
              <w:t>D或E(非</w:t>
            </w:r>
            <w:r w:rsidRPr="00230DA4">
              <w:rPr>
                <w:rFonts w:ascii="標楷體" w:eastAsia="標楷體" w:hAnsi="標楷體" w:cs="Times New Roman" w:hint="eastAsia"/>
                <w:sz w:val="28"/>
                <w:szCs w:val="28"/>
              </w:rPr>
              <w:t>專案輔導對象)</w:t>
            </w:r>
          </w:p>
          <w:p w:rsidR="00230DA4" w:rsidRPr="00230DA4" w:rsidRDefault="00230DA4" w:rsidP="00901740">
            <w:pPr>
              <w:ind w:firstLineChars="510" w:firstLine="1428"/>
              <w:rPr>
                <w:rFonts w:ascii="標楷體" w:eastAsia="標楷體" w:hAnsi="標楷體" w:cs="Times New Roman"/>
                <w:sz w:val="28"/>
                <w:szCs w:val="28"/>
              </w:rPr>
            </w:pPr>
            <w:r w:rsidRPr="00230DA4">
              <w:rPr>
                <w:rFonts w:ascii="標楷體" w:eastAsia="標楷體" w:hAnsi="標楷體" w:cs="Times New Roman" w:hint="eastAsia"/>
                <w:sz w:val="28"/>
                <w:szCs w:val="28"/>
              </w:rPr>
              <w:t xml:space="preserve">□專案輔導人員定期面談                         </w:t>
            </w:r>
          </w:p>
        </w:tc>
      </w:tr>
      <w:tr w:rsidR="00230DA4" w:rsidRPr="00230DA4" w:rsidTr="00901740">
        <w:trPr>
          <w:trHeight w:val="6705"/>
        </w:trPr>
        <w:tc>
          <w:tcPr>
            <w:tcW w:w="9606" w:type="dxa"/>
            <w:gridSpan w:val="3"/>
          </w:tcPr>
          <w:p w:rsidR="00230DA4" w:rsidRPr="00230DA4" w:rsidRDefault="00230DA4" w:rsidP="00901740">
            <w:pPr>
              <w:spacing w:beforeAutospacing="1" w:afterAutospacing="1"/>
              <w:rPr>
                <w:rFonts w:ascii="標楷體" w:eastAsia="標楷體" w:hAnsi="標楷體" w:cs="Times New Roman"/>
                <w:sz w:val="28"/>
                <w:szCs w:val="28"/>
              </w:rPr>
            </w:pPr>
            <w:r w:rsidRPr="00230DA4">
              <w:rPr>
                <w:rFonts w:ascii="標楷體" w:eastAsia="標楷體" w:hAnsi="標楷體" w:cs="Times New Roman" w:hint="eastAsia"/>
                <w:sz w:val="28"/>
                <w:szCs w:val="28"/>
              </w:rPr>
              <w:t>面談紀錄：</w:t>
            </w:r>
          </w:p>
        </w:tc>
      </w:tr>
      <w:tr w:rsidR="00230DA4" w:rsidRPr="00230DA4" w:rsidTr="00901740">
        <w:trPr>
          <w:trHeight w:val="550"/>
        </w:trPr>
        <w:tc>
          <w:tcPr>
            <w:tcW w:w="3249" w:type="dxa"/>
          </w:tcPr>
          <w:p w:rsidR="00230DA4" w:rsidRPr="00230DA4" w:rsidRDefault="00230DA4" w:rsidP="00901740">
            <w:pPr>
              <w:spacing w:before="100" w:beforeAutospacing="1" w:after="100" w:afterAutospacing="1" w:line="440" w:lineRule="exact"/>
              <w:jc w:val="center"/>
              <w:rPr>
                <w:rFonts w:ascii="標楷體" w:eastAsia="標楷體" w:hAnsi="標楷體" w:cs="Times New Roman"/>
                <w:sz w:val="28"/>
                <w:szCs w:val="28"/>
              </w:rPr>
            </w:pPr>
            <w:r w:rsidRPr="00230DA4">
              <w:rPr>
                <w:rFonts w:ascii="標楷體" w:eastAsia="標楷體" w:hAnsi="標楷體" w:cs="Times New Roman" w:hint="eastAsia"/>
                <w:sz w:val="28"/>
                <w:szCs w:val="28"/>
              </w:rPr>
              <w:t>接受面談人</w:t>
            </w:r>
          </w:p>
        </w:tc>
        <w:tc>
          <w:tcPr>
            <w:tcW w:w="3249" w:type="dxa"/>
          </w:tcPr>
          <w:p w:rsidR="00230DA4" w:rsidRPr="00230DA4" w:rsidRDefault="00230DA4" w:rsidP="00901740">
            <w:pPr>
              <w:spacing w:before="100" w:beforeAutospacing="1" w:after="100" w:afterAutospacing="1" w:line="440" w:lineRule="exact"/>
              <w:jc w:val="center"/>
              <w:rPr>
                <w:rFonts w:ascii="標楷體" w:eastAsia="標楷體" w:hAnsi="標楷體" w:cs="Times New Roman"/>
                <w:sz w:val="28"/>
                <w:szCs w:val="28"/>
              </w:rPr>
            </w:pPr>
            <w:r w:rsidRPr="00230DA4">
              <w:rPr>
                <w:rFonts w:ascii="標楷體" w:eastAsia="標楷體" w:hAnsi="標楷體" w:cs="Times New Roman" w:hint="eastAsia"/>
                <w:sz w:val="28"/>
                <w:szCs w:val="28"/>
              </w:rPr>
              <w:t>實施面談人</w:t>
            </w:r>
          </w:p>
        </w:tc>
        <w:tc>
          <w:tcPr>
            <w:tcW w:w="3108" w:type="dxa"/>
          </w:tcPr>
          <w:p w:rsidR="00230DA4" w:rsidRPr="00230DA4" w:rsidRDefault="00230DA4" w:rsidP="00901740">
            <w:pPr>
              <w:spacing w:before="100" w:beforeAutospacing="1" w:after="100" w:afterAutospacing="1" w:line="440" w:lineRule="exact"/>
              <w:jc w:val="center"/>
              <w:rPr>
                <w:rFonts w:ascii="標楷體" w:eastAsia="標楷體" w:hAnsi="標楷體" w:cs="Times New Roman"/>
                <w:sz w:val="28"/>
                <w:szCs w:val="28"/>
              </w:rPr>
            </w:pPr>
            <w:r w:rsidRPr="00230DA4">
              <w:rPr>
                <w:rFonts w:ascii="標楷體" w:eastAsia="標楷體" w:hAnsi="標楷體" w:cs="Times New Roman" w:hint="eastAsia"/>
                <w:sz w:val="28"/>
                <w:szCs w:val="28"/>
              </w:rPr>
              <w:t>記錄人員</w:t>
            </w:r>
          </w:p>
        </w:tc>
      </w:tr>
      <w:tr w:rsidR="00901740" w:rsidRPr="00230DA4" w:rsidTr="00901740">
        <w:trPr>
          <w:trHeight w:val="1265"/>
        </w:trPr>
        <w:tc>
          <w:tcPr>
            <w:tcW w:w="3249" w:type="dxa"/>
          </w:tcPr>
          <w:p w:rsidR="00901740" w:rsidRPr="00230DA4" w:rsidRDefault="00901740" w:rsidP="00901740">
            <w:pPr>
              <w:spacing w:before="100" w:beforeAutospacing="1" w:after="100" w:afterAutospacing="1"/>
              <w:jc w:val="center"/>
              <w:rPr>
                <w:rFonts w:ascii="標楷體" w:eastAsia="標楷體" w:hAnsi="標楷體" w:cs="Times New Roman"/>
                <w:sz w:val="28"/>
                <w:szCs w:val="28"/>
              </w:rPr>
            </w:pPr>
          </w:p>
        </w:tc>
        <w:tc>
          <w:tcPr>
            <w:tcW w:w="3249" w:type="dxa"/>
          </w:tcPr>
          <w:p w:rsidR="00901740" w:rsidRPr="00230DA4" w:rsidRDefault="00901740" w:rsidP="00901740">
            <w:pPr>
              <w:spacing w:before="100" w:beforeAutospacing="1" w:after="100" w:afterAutospacing="1"/>
              <w:jc w:val="center"/>
              <w:rPr>
                <w:rFonts w:ascii="標楷體" w:eastAsia="標楷體" w:hAnsi="標楷體" w:cs="Times New Roman"/>
                <w:sz w:val="28"/>
                <w:szCs w:val="28"/>
              </w:rPr>
            </w:pPr>
          </w:p>
        </w:tc>
        <w:tc>
          <w:tcPr>
            <w:tcW w:w="3108" w:type="dxa"/>
          </w:tcPr>
          <w:p w:rsidR="00901740" w:rsidRPr="00230DA4" w:rsidRDefault="00901740" w:rsidP="00901740">
            <w:pPr>
              <w:spacing w:before="100" w:beforeAutospacing="1" w:after="100" w:afterAutospacing="1"/>
              <w:jc w:val="center"/>
              <w:rPr>
                <w:rFonts w:ascii="標楷體" w:eastAsia="標楷體" w:hAnsi="標楷體" w:cs="Times New Roman"/>
                <w:sz w:val="28"/>
                <w:szCs w:val="28"/>
              </w:rPr>
            </w:pPr>
          </w:p>
        </w:tc>
      </w:tr>
    </w:tbl>
    <w:p w:rsidR="00230DA4" w:rsidRPr="00230DA4" w:rsidRDefault="00230DA4" w:rsidP="00230DA4">
      <w:pPr>
        <w:spacing w:line="320" w:lineRule="exact"/>
        <w:ind w:leftChars="59" w:left="536" w:hangingChars="179" w:hanging="394"/>
        <w:rPr>
          <w:rFonts w:ascii="標楷體" w:eastAsia="標楷體" w:hAnsi="標楷體"/>
          <w:color w:val="000000" w:themeColor="text1"/>
          <w:sz w:val="22"/>
        </w:rPr>
      </w:pPr>
      <w:r w:rsidRPr="00230DA4">
        <w:rPr>
          <w:rFonts w:ascii="標楷體" w:eastAsia="標楷體" w:hAnsi="標楷體"/>
          <w:noProof/>
          <w:color w:val="000000" w:themeColor="text1"/>
          <w:sz w:val="22"/>
        </w:rPr>
        <mc:AlternateContent>
          <mc:Choice Requires="wps">
            <w:drawing>
              <wp:anchor distT="0" distB="0" distL="114300" distR="114300" simplePos="0" relativeHeight="251659264" behindDoc="0" locked="0" layoutInCell="1" allowOverlap="1" wp14:editId="36B11C9B">
                <wp:simplePos x="0" y="0"/>
                <wp:positionH relativeFrom="column">
                  <wp:posOffset>5389880</wp:posOffset>
                </wp:positionH>
                <wp:positionV relativeFrom="paragraph">
                  <wp:posOffset>-332740</wp:posOffset>
                </wp:positionV>
                <wp:extent cx="67194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45" cy="1403985"/>
                        </a:xfrm>
                        <a:prstGeom prst="rect">
                          <a:avLst/>
                        </a:prstGeom>
                        <a:solidFill>
                          <a:srgbClr val="FFFFFF"/>
                        </a:solidFill>
                        <a:ln w="9525">
                          <a:noFill/>
                          <a:miter lim="800000"/>
                          <a:headEnd/>
                          <a:tailEnd/>
                        </a:ln>
                      </wps:spPr>
                      <wps:txbx>
                        <w:txbxContent>
                          <w:p w:rsidR="00230DA4" w:rsidRPr="00230DA4" w:rsidRDefault="008912DD">
                            <w:pPr>
                              <w:rPr>
                                <w:rFonts w:ascii="標楷體" w:eastAsia="標楷體" w:hAnsi="標楷體"/>
                              </w:rPr>
                            </w:pPr>
                            <w:r>
                              <w:rPr>
                                <w:rFonts w:ascii="標楷體" w:eastAsia="標楷體" w:hAnsi="標楷體" w:hint="eastAsia"/>
                              </w:rPr>
                              <w:t>附表</w:t>
                            </w:r>
                            <w:r w:rsidR="00230DA4" w:rsidRPr="00230DA4">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4pt;margin-top:-26.2pt;width:52.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" stroked="f">
                <v:textbox style="mso-fit-shape-to-text:t">
                  <w:txbxContent>
                    <w:p w:rsidR="00230DA4" w:rsidRPr="00230DA4" w:rsidRDefault="008912DD">
                      <w:pPr>
                        <w:rPr>
                          <w:rFonts w:ascii="標楷體" w:eastAsia="標楷體" w:hAnsi="標楷體"/>
                        </w:rPr>
                      </w:pPr>
                      <w:r>
                        <w:rPr>
                          <w:rFonts w:ascii="標楷體" w:eastAsia="標楷體" w:hAnsi="標楷體" w:hint="eastAsia"/>
                        </w:rPr>
                        <w:t>附表</w:t>
                      </w:r>
                      <w:r w:rsidR="00230DA4" w:rsidRPr="00230DA4">
                        <w:rPr>
                          <w:rFonts w:ascii="標楷體" w:eastAsia="標楷體" w:hAnsi="標楷體" w:hint="eastAsia"/>
                        </w:rPr>
                        <w:t>一</w:t>
                      </w:r>
                    </w:p>
                  </w:txbxContent>
                </v:textbox>
              </v:shape>
            </w:pict>
          </mc:Fallback>
        </mc:AlternateContent>
      </w:r>
      <w:r w:rsidRPr="00230DA4">
        <w:rPr>
          <w:rFonts w:ascii="標楷體" w:eastAsia="標楷體" w:hAnsi="標楷體" w:hint="eastAsia"/>
          <w:color w:val="000000" w:themeColor="text1"/>
          <w:sz w:val="22"/>
        </w:rPr>
        <w:t>註：1.相關參與面談人員對於面談內容及紀錄與資料均應保密，不得對外洩漏。</w:t>
      </w:r>
    </w:p>
    <w:p w:rsidR="00230DA4" w:rsidRPr="00230DA4" w:rsidRDefault="00230DA4" w:rsidP="00230DA4">
      <w:pPr>
        <w:spacing w:line="320" w:lineRule="exact"/>
        <w:ind w:leftChars="59" w:left="536" w:hangingChars="179" w:hanging="394"/>
        <w:rPr>
          <w:rFonts w:ascii="標楷體" w:eastAsia="標楷體" w:hAnsi="標楷體"/>
          <w:color w:val="000000" w:themeColor="text1"/>
          <w:sz w:val="22"/>
        </w:rPr>
      </w:pPr>
      <w:r w:rsidRPr="00230DA4">
        <w:rPr>
          <w:rFonts w:ascii="標楷體" w:eastAsia="標楷體" w:hAnsi="標楷體" w:hint="eastAsia"/>
          <w:color w:val="000000" w:themeColor="text1"/>
          <w:sz w:val="22"/>
        </w:rPr>
        <w:t xml:space="preserve">    2.面談紀錄內容須包含面談原因、機關要求改善事項及當事人回應事項。</w:t>
      </w:r>
    </w:p>
    <w:p w:rsidR="00230DA4" w:rsidRPr="00230DA4" w:rsidRDefault="00230DA4" w:rsidP="00901740">
      <w:pPr>
        <w:spacing w:line="320" w:lineRule="exact"/>
        <w:ind w:leftChars="59" w:left="850" w:hangingChars="322" w:hanging="708"/>
        <w:rPr>
          <w:rFonts w:ascii="標楷體" w:eastAsia="標楷體" w:hAnsi="標楷體"/>
          <w:color w:val="000000" w:themeColor="text1"/>
          <w:sz w:val="22"/>
        </w:rPr>
      </w:pPr>
      <w:r w:rsidRPr="00230DA4">
        <w:rPr>
          <w:rFonts w:ascii="標楷體" w:eastAsia="標楷體" w:hAnsi="標楷體" w:hint="eastAsia"/>
          <w:color w:val="000000" w:themeColor="text1"/>
          <w:sz w:val="22"/>
        </w:rPr>
        <w:t xml:space="preserve">    3.面談過程原則係採一問一答方式，並應客觀、具體記錄相關事件之人、事、時、地、物，另如有相關佐證資料，應於陳閱面談紀錄表時併附。</w:t>
      </w:r>
    </w:p>
    <w:p w:rsidR="00FD6AD1" w:rsidRDefault="00230DA4" w:rsidP="00230DA4">
      <w:pPr>
        <w:spacing w:line="320" w:lineRule="exact"/>
        <w:ind w:leftChars="59" w:left="536" w:hangingChars="179" w:hanging="394"/>
        <w:rPr>
          <w:rFonts w:ascii="標楷體" w:eastAsia="標楷體" w:hAnsi="標楷體"/>
          <w:color w:val="000000" w:themeColor="text1"/>
          <w:sz w:val="22"/>
        </w:rPr>
      </w:pPr>
      <w:r w:rsidRPr="00230DA4">
        <w:rPr>
          <w:rFonts w:ascii="標楷體" w:eastAsia="標楷體" w:hAnsi="標楷體" w:hint="eastAsia"/>
          <w:color w:val="000000" w:themeColor="text1"/>
          <w:sz w:val="22"/>
        </w:rPr>
        <w:t xml:space="preserve">    4.接受面談人如不願簽名，記錄人員應予註記。</w:t>
      </w:r>
    </w:p>
    <w:p w:rsidR="00C32C11" w:rsidRPr="00C32C11" w:rsidRDefault="00936996" w:rsidP="00C32C11">
      <w:pPr>
        <w:adjustRightInd w:val="0"/>
        <w:snapToGrid w:val="0"/>
        <w:spacing w:line="440" w:lineRule="exact"/>
        <w:jc w:val="center"/>
        <w:rPr>
          <w:rFonts w:ascii="Times New Roman" w:eastAsia="新細明體" w:hAnsi="Times New Roman" w:cs="Times New Roman"/>
          <w:sz w:val="18"/>
          <w:szCs w:val="16"/>
        </w:rPr>
      </w:pPr>
      <w:r w:rsidRPr="00936996">
        <w:rPr>
          <w:rFonts w:ascii="標楷體" w:eastAsia="標楷體" w:hAnsi="標楷體"/>
          <w:noProof/>
          <w:color w:val="000000" w:themeColor="text1"/>
          <w:sz w:val="22"/>
        </w:rPr>
        <w:lastRenderedPageBreak/>
        <mc:AlternateContent>
          <mc:Choice Requires="wps">
            <w:drawing>
              <wp:anchor distT="0" distB="0" distL="114300" distR="114300" simplePos="0" relativeHeight="251663360" behindDoc="0" locked="0" layoutInCell="1" allowOverlap="1" wp14:anchorId="2DD9FBA7" wp14:editId="1E9810B5">
                <wp:simplePos x="0" y="0"/>
                <wp:positionH relativeFrom="column">
                  <wp:posOffset>5352415</wp:posOffset>
                </wp:positionH>
                <wp:positionV relativeFrom="paragraph">
                  <wp:posOffset>-294640</wp:posOffset>
                </wp:positionV>
                <wp:extent cx="6718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403985"/>
                        </a:xfrm>
                        <a:prstGeom prst="rect">
                          <a:avLst/>
                        </a:prstGeom>
                        <a:solidFill>
                          <a:srgbClr val="FFFFFF"/>
                        </a:solidFill>
                        <a:ln w="9525">
                          <a:noFill/>
                          <a:miter lim="800000"/>
                          <a:headEnd/>
                          <a:tailEnd/>
                        </a:ln>
                      </wps:spPr>
                      <wps:txbx>
                        <w:txbxContent>
                          <w:p w:rsidR="00936996" w:rsidRPr="00230DA4" w:rsidRDefault="008912DD" w:rsidP="00936996">
                            <w:pPr>
                              <w:rPr>
                                <w:rFonts w:ascii="標楷體" w:eastAsia="標楷體" w:hAnsi="標楷體"/>
                              </w:rPr>
                            </w:pPr>
                            <w:r>
                              <w:rPr>
                                <w:rFonts w:ascii="標楷體" w:eastAsia="標楷體" w:hAnsi="標楷體" w:hint="eastAsia"/>
                              </w:rPr>
                              <w:t>附表</w:t>
                            </w:r>
                            <w:r w:rsidR="00936996">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1.45pt;margin-top:-23.2pt;width:52.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" stroked="f">
                <v:textbox style="mso-fit-shape-to-text:t">
                  <w:txbxContent>
                    <w:p w:rsidR="00936996" w:rsidRPr="00230DA4" w:rsidRDefault="008912DD" w:rsidP="00936996">
                      <w:pPr>
                        <w:rPr>
                          <w:rFonts w:ascii="標楷體" w:eastAsia="標楷體" w:hAnsi="標楷體"/>
                        </w:rPr>
                      </w:pPr>
                      <w:r>
                        <w:rPr>
                          <w:rFonts w:ascii="標楷體" w:eastAsia="標楷體" w:hAnsi="標楷體" w:hint="eastAsia"/>
                        </w:rPr>
                        <w:t>附表</w:t>
                      </w:r>
                      <w:r w:rsidR="00936996">
                        <w:rPr>
                          <w:rFonts w:ascii="標楷體" w:eastAsia="標楷體" w:hAnsi="標楷體" w:hint="eastAsia"/>
                        </w:rPr>
                        <w:t>二</w:t>
                      </w:r>
                    </w:p>
                  </w:txbxContent>
                </v:textbox>
              </v:shape>
            </w:pict>
          </mc:Fallback>
        </mc:AlternateContent>
      </w:r>
      <w:r w:rsidR="00C32C11" w:rsidRPr="00C32C11">
        <w:rPr>
          <w:rFonts w:ascii="Times New Roman" w:eastAsia="標楷體" w:hAnsi="Times New Roman" w:cs="Times New Roman" w:hint="eastAsia"/>
          <w:b/>
          <w:sz w:val="36"/>
          <w:szCs w:val="24"/>
        </w:rPr>
        <w:t>專案輔導成效評估表</w:t>
      </w:r>
    </w:p>
    <w:tbl>
      <w:tblPr>
        <w:tblpPr w:leftFromText="180" w:rightFromText="180" w:vertAnchor="page" w:horzAnchor="margin" w:tblpX="170" w:tblpY="1654"/>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924"/>
        <w:gridCol w:w="1610"/>
        <w:gridCol w:w="3404"/>
      </w:tblGrid>
      <w:tr w:rsidR="00C32C11" w:rsidRPr="00C32C11" w:rsidTr="00936996">
        <w:trPr>
          <w:cantSplit/>
          <w:trHeight w:val="700"/>
        </w:trPr>
        <w:tc>
          <w:tcPr>
            <w:tcW w:w="1588" w:type="dxa"/>
            <w:tcBorders>
              <w:top w:val="single" w:sz="4" w:space="0" w:color="auto"/>
            </w:tcBorders>
            <w:vAlign w:val="center"/>
          </w:tcPr>
          <w:p w:rsidR="00C32C11" w:rsidRPr="00C32C11" w:rsidRDefault="00C32C11" w:rsidP="00C32C11">
            <w:pPr>
              <w:adjustRightInd w:val="0"/>
              <w:snapToGrid w:val="0"/>
              <w:spacing w:line="32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機關</w:t>
            </w:r>
          </w:p>
          <w:p w:rsidR="00C32C11" w:rsidRPr="00C32C11" w:rsidRDefault="00C32C11" w:rsidP="00C32C11">
            <w:pPr>
              <w:adjustRightInd w:val="0"/>
              <w:snapToGrid w:val="0"/>
              <w:spacing w:line="32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（構）學</w:t>
            </w:r>
            <w:r w:rsidRPr="00C32C11">
              <w:rPr>
                <w:rFonts w:ascii="Times New Roman" w:eastAsia="標楷體" w:hAnsi="Times New Roman" w:cs="Times New Roman" w:hint="eastAsia"/>
                <w:sz w:val="28"/>
                <w:szCs w:val="24"/>
              </w:rPr>
              <w:t xml:space="preserve"> </w:t>
            </w:r>
            <w:r w:rsidRPr="00C32C11">
              <w:rPr>
                <w:rFonts w:ascii="Times New Roman" w:eastAsia="標楷體" w:hAnsi="Times New Roman" w:cs="Times New Roman" w:hint="eastAsia"/>
                <w:sz w:val="28"/>
                <w:szCs w:val="24"/>
              </w:rPr>
              <w:t>校</w:t>
            </w:r>
          </w:p>
        </w:tc>
        <w:tc>
          <w:tcPr>
            <w:tcW w:w="7938" w:type="dxa"/>
            <w:gridSpan w:val="3"/>
            <w:tcBorders>
              <w:top w:val="single" w:sz="4" w:space="0" w:color="auto"/>
            </w:tcBorders>
            <w:vAlign w:val="center"/>
          </w:tcPr>
          <w:p w:rsidR="00C32C11" w:rsidRPr="00C32C11" w:rsidRDefault="00C32C11" w:rsidP="00C32C11">
            <w:pPr>
              <w:adjustRightInd w:val="0"/>
              <w:snapToGrid w:val="0"/>
              <w:spacing w:line="320" w:lineRule="exact"/>
              <w:jc w:val="both"/>
              <w:rPr>
                <w:rFonts w:ascii="Times New Roman" w:eastAsia="標楷體" w:hAnsi="Times New Roman" w:cs="Times New Roman"/>
                <w:sz w:val="28"/>
                <w:szCs w:val="24"/>
              </w:rPr>
            </w:pPr>
          </w:p>
        </w:tc>
      </w:tr>
      <w:tr w:rsidR="00C32C11" w:rsidRPr="00C32C11" w:rsidTr="00936996">
        <w:trPr>
          <w:cantSplit/>
          <w:trHeight w:val="696"/>
        </w:trPr>
        <w:tc>
          <w:tcPr>
            <w:tcW w:w="1588" w:type="dxa"/>
            <w:vAlign w:val="center"/>
          </w:tcPr>
          <w:p w:rsidR="00C32C11" w:rsidRPr="00C32C11" w:rsidRDefault="00C32C11" w:rsidP="00C32C11">
            <w:pPr>
              <w:adjustRightInd w:val="0"/>
              <w:snapToGrid w:val="0"/>
              <w:spacing w:line="32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單位</w:t>
            </w:r>
          </w:p>
        </w:tc>
        <w:tc>
          <w:tcPr>
            <w:tcW w:w="2924" w:type="dxa"/>
            <w:vAlign w:val="center"/>
          </w:tcPr>
          <w:p w:rsidR="00C32C11" w:rsidRPr="00C32C11" w:rsidRDefault="00C32C11" w:rsidP="00C32C11">
            <w:pPr>
              <w:adjustRightInd w:val="0"/>
              <w:snapToGrid w:val="0"/>
              <w:spacing w:line="320" w:lineRule="exact"/>
              <w:ind w:leftChars="-150" w:left="-360"/>
              <w:jc w:val="both"/>
              <w:rPr>
                <w:rFonts w:ascii="Times New Roman" w:eastAsia="標楷體" w:hAnsi="Times New Roman" w:cs="Times New Roman"/>
                <w:sz w:val="28"/>
                <w:szCs w:val="24"/>
              </w:rPr>
            </w:pPr>
          </w:p>
        </w:tc>
        <w:tc>
          <w:tcPr>
            <w:tcW w:w="1610" w:type="dxa"/>
            <w:vAlign w:val="center"/>
          </w:tcPr>
          <w:p w:rsidR="00C32C11" w:rsidRPr="00C32C11" w:rsidRDefault="00C32C11" w:rsidP="00C32C11">
            <w:pPr>
              <w:adjustRightInd w:val="0"/>
              <w:snapToGrid w:val="0"/>
              <w:spacing w:line="32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輔導對象</w:t>
            </w:r>
          </w:p>
          <w:p w:rsidR="00C32C11" w:rsidRPr="00C32C11" w:rsidRDefault="00C32C11" w:rsidP="00C32C11">
            <w:pPr>
              <w:adjustRightInd w:val="0"/>
              <w:snapToGrid w:val="0"/>
              <w:spacing w:line="32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職稱及姓名</w:t>
            </w:r>
          </w:p>
        </w:tc>
        <w:tc>
          <w:tcPr>
            <w:tcW w:w="3404" w:type="dxa"/>
            <w:vAlign w:val="center"/>
          </w:tcPr>
          <w:p w:rsidR="00C32C11" w:rsidRPr="00C32C11" w:rsidRDefault="00C32C11" w:rsidP="00C32C11">
            <w:pPr>
              <w:adjustRightInd w:val="0"/>
              <w:snapToGrid w:val="0"/>
              <w:spacing w:line="320" w:lineRule="exact"/>
              <w:jc w:val="both"/>
              <w:rPr>
                <w:rFonts w:ascii="Times New Roman" w:eastAsia="標楷體" w:hAnsi="Times New Roman" w:cs="Times New Roman"/>
                <w:sz w:val="28"/>
                <w:szCs w:val="24"/>
              </w:rPr>
            </w:pPr>
          </w:p>
        </w:tc>
      </w:tr>
      <w:tr w:rsidR="00C32C11" w:rsidRPr="00C32C11" w:rsidTr="00936996">
        <w:trPr>
          <w:cantSplit/>
          <w:trHeight w:val="840"/>
        </w:trPr>
        <w:tc>
          <w:tcPr>
            <w:tcW w:w="1588" w:type="dxa"/>
            <w:vAlign w:val="center"/>
          </w:tcPr>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輔導對象</w:t>
            </w:r>
          </w:p>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工作項目</w:t>
            </w:r>
          </w:p>
        </w:tc>
        <w:tc>
          <w:tcPr>
            <w:tcW w:w="7938" w:type="dxa"/>
            <w:gridSpan w:val="3"/>
            <w:vAlign w:val="center"/>
          </w:tcPr>
          <w:p w:rsidR="00C32C11" w:rsidRPr="00C32C11" w:rsidRDefault="00C32C11" w:rsidP="00C32C11">
            <w:pPr>
              <w:adjustRightInd w:val="0"/>
              <w:snapToGrid w:val="0"/>
              <w:spacing w:line="360" w:lineRule="exact"/>
              <w:jc w:val="both"/>
              <w:rPr>
                <w:rFonts w:ascii="Times New Roman" w:eastAsia="標楷體" w:hAnsi="Times New Roman" w:cs="Times New Roman"/>
                <w:sz w:val="28"/>
                <w:szCs w:val="24"/>
              </w:rPr>
            </w:pPr>
          </w:p>
        </w:tc>
      </w:tr>
      <w:tr w:rsidR="00C32C11" w:rsidRPr="00C32C11" w:rsidTr="00936996">
        <w:trPr>
          <w:cantSplit/>
          <w:trHeight w:val="836"/>
        </w:trPr>
        <w:tc>
          <w:tcPr>
            <w:tcW w:w="1588" w:type="dxa"/>
            <w:vAlign w:val="center"/>
          </w:tcPr>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輔導期間及面談次數</w:t>
            </w:r>
          </w:p>
        </w:tc>
        <w:tc>
          <w:tcPr>
            <w:tcW w:w="7938" w:type="dxa"/>
            <w:gridSpan w:val="3"/>
            <w:vAlign w:val="center"/>
          </w:tcPr>
          <w:p w:rsidR="00C32C11" w:rsidRPr="00C32C11" w:rsidRDefault="00C32C11" w:rsidP="00C32C11">
            <w:pPr>
              <w:adjustRightInd w:val="0"/>
              <w:snapToGrid w:val="0"/>
              <w:spacing w:line="360" w:lineRule="exact"/>
              <w:jc w:val="both"/>
              <w:rPr>
                <w:rFonts w:ascii="標楷體" w:eastAsia="標楷體" w:hAnsi="標楷體" w:cs="Times New Roman"/>
                <w:sz w:val="28"/>
                <w:szCs w:val="24"/>
              </w:rPr>
            </w:pPr>
            <w:r w:rsidRPr="00C32C11">
              <w:rPr>
                <w:rFonts w:ascii="標楷體" w:eastAsia="標楷體" w:hAnsi="標楷體" w:cs="Times New Roman" w:hint="eastAsia"/>
                <w:sz w:val="28"/>
                <w:szCs w:val="24"/>
              </w:rPr>
              <w:t>□1月1日至4月30日       □5月1日至8月31日</w:t>
            </w:r>
          </w:p>
          <w:p w:rsidR="00C32C11" w:rsidRPr="00C32C11" w:rsidRDefault="00C32C11" w:rsidP="00C32C11">
            <w:pPr>
              <w:adjustRightInd w:val="0"/>
              <w:snapToGrid w:val="0"/>
              <w:spacing w:line="360" w:lineRule="exact"/>
              <w:jc w:val="both"/>
              <w:rPr>
                <w:rFonts w:ascii="標楷體" w:eastAsia="標楷體" w:hAnsi="標楷體" w:cs="Times New Roman"/>
                <w:sz w:val="28"/>
                <w:szCs w:val="24"/>
              </w:rPr>
            </w:pPr>
            <w:r w:rsidRPr="00C32C11">
              <w:rPr>
                <w:rFonts w:ascii="標楷體" w:eastAsia="標楷體" w:hAnsi="標楷體" w:cs="Times New Roman" w:hint="eastAsia"/>
                <w:sz w:val="28"/>
                <w:szCs w:val="24"/>
              </w:rPr>
              <w:t>□9月1日至12月31日      □其他：   月  日至  月   日</w:t>
            </w:r>
          </w:p>
          <w:p w:rsidR="00C32C11" w:rsidRPr="00C32C11" w:rsidRDefault="00C32C11" w:rsidP="00C32C11">
            <w:pPr>
              <w:adjustRightInd w:val="0"/>
              <w:snapToGrid w:val="0"/>
              <w:spacing w:line="360" w:lineRule="exact"/>
              <w:jc w:val="both"/>
              <w:rPr>
                <w:rFonts w:ascii="Times New Roman" w:eastAsia="標楷體" w:hAnsi="Times New Roman" w:cs="Times New Roman"/>
                <w:sz w:val="28"/>
                <w:szCs w:val="24"/>
              </w:rPr>
            </w:pPr>
            <w:r w:rsidRPr="00C32C11">
              <w:rPr>
                <w:rFonts w:ascii="標楷體" w:eastAsia="標楷體" w:hAnsi="標楷體" w:cs="Times New Roman" w:hint="eastAsia"/>
                <w:sz w:val="28"/>
                <w:szCs w:val="24"/>
              </w:rPr>
              <w:t>總面談次數：     次</w:t>
            </w:r>
          </w:p>
        </w:tc>
      </w:tr>
      <w:tr w:rsidR="00C32C11" w:rsidRPr="00C32C11" w:rsidTr="00936996">
        <w:trPr>
          <w:cantSplit/>
          <w:trHeight w:val="700"/>
        </w:trPr>
        <w:tc>
          <w:tcPr>
            <w:tcW w:w="1588" w:type="dxa"/>
            <w:vAlign w:val="center"/>
          </w:tcPr>
          <w:p w:rsidR="00C32C11" w:rsidRPr="00AA63B9" w:rsidRDefault="00C32C11" w:rsidP="00C32C11">
            <w:pPr>
              <w:adjustRightInd w:val="0"/>
              <w:snapToGrid w:val="0"/>
              <w:spacing w:line="360" w:lineRule="exact"/>
              <w:jc w:val="center"/>
              <w:rPr>
                <w:rFonts w:ascii="Times New Roman" w:eastAsia="標楷體" w:hAnsi="Times New Roman" w:cs="Times New Roman"/>
                <w:sz w:val="28"/>
                <w:szCs w:val="24"/>
              </w:rPr>
            </w:pPr>
            <w:r w:rsidRPr="00AA63B9">
              <w:rPr>
                <w:rFonts w:ascii="Times New Roman" w:eastAsia="標楷體" w:hAnsi="Times New Roman" w:cs="Times New Roman" w:hint="eastAsia"/>
                <w:sz w:val="28"/>
                <w:szCs w:val="24"/>
              </w:rPr>
              <w:t>原</w:t>
            </w:r>
            <w:r w:rsidR="00B12789" w:rsidRPr="00AA63B9">
              <w:rPr>
                <w:rFonts w:ascii="Times New Roman" w:eastAsia="標楷體" w:hAnsi="Times New Roman" w:cs="Times New Roman" w:hint="eastAsia"/>
                <w:sz w:val="28"/>
                <w:szCs w:val="24"/>
              </w:rPr>
              <w:t>評定</w:t>
            </w:r>
          </w:p>
          <w:p w:rsidR="00C32C11" w:rsidRPr="00C32C11" w:rsidRDefault="00C32C11" w:rsidP="00C32C11">
            <w:pPr>
              <w:adjustRightInd w:val="0"/>
              <w:snapToGrid w:val="0"/>
              <w:spacing w:line="360" w:lineRule="exact"/>
              <w:jc w:val="center"/>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D</w:t>
            </w:r>
            <w:r w:rsidRPr="00C32C11">
              <w:rPr>
                <w:rFonts w:ascii="Times New Roman" w:eastAsia="標楷體" w:hAnsi="Times New Roman" w:cs="Times New Roman" w:hint="eastAsia"/>
                <w:sz w:val="28"/>
                <w:szCs w:val="24"/>
              </w:rPr>
              <w:t>或</w:t>
            </w:r>
            <w:r w:rsidRPr="00C32C11">
              <w:rPr>
                <w:rFonts w:ascii="Times New Roman" w:eastAsia="標楷體" w:hAnsi="Times New Roman" w:cs="Times New Roman" w:hint="eastAsia"/>
                <w:sz w:val="28"/>
                <w:szCs w:val="24"/>
              </w:rPr>
              <w:t>E</w:t>
            </w:r>
          </w:p>
          <w:p w:rsidR="00C32C11" w:rsidRPr="00C32C11" w:rsidRDefault="00C32C11" w:rsidP="00C32C11">
            <w:pPr>
              <w:adjustRightInd w:val="0"/>
              <w:snapToGrid w:val="0"/>
              <w:spacing w:line="360" w:lineRule="exact"/>
              <w:jc w:val="center"/>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考核項目</w:t>
            </w:r>
          </w:p>
        </w:tc>
        <w:tc>
          <w:tcPr>
            <w:tcW w:w="7938" w:type="dxa"/>
            <w:gridSpan w:val="3"/>
            <w:vAlign w:val="center"/>
          </w:tcPr>
          <w:p w:rsidR="00C32C11" w:rsidRPr="00C32C11" w:rsidRDefault="00C32C11" w:rsidP="00C32C11">
            <w:pPr>
              <w:adjustRightInd w:val="0"/>
              <w:snapToGrid w:val="0"/>
              <w:spacing w:line="360" w:lineRule="exact"/>
              <w:jc w:val="both"/>
              <w:rPr>
                <w:rFonts w:ascii="標楷體" w:eastAsia="標楷體" w:hAnsi="標楷體" w:cs="Times New Roman"/>
                <w:sz w:val="28"/>
                <w:szCs w:val="24"/>
              </w:rPr>
            </w:pPr>
            <w:r w:rsidRPr="00C32C11">
              <w:rPr>
                <w:rFonts w:ascii="標楷體" w:eastAsia="標楷體" w:hAnsi="標楷體" w:cs="Times New Roman" w:hint="eastAsia"/>
                <w:sz w:val="28"/>
                <w:szCs w:val="24"/>
              </w:rPr>
              <w:t>□工作知能及公文績效           □服務態度</w:t>
            </w:r>
          </w:p>
          <w:p w:rsidR="00C32C11" w:rsidRPr="00C32C11" w:rsidRDefault="00C32C11" w:rsidP="00C32C11">
            <w:pPr>
              <w:adjustRightInd w:val="0"/>
              <w:snapToGrid w:val="0"/>
              <w:spacing w:line="360" w:lineRule="exact"/>
              <w:jc w:val="both"/>
              <w:rPr>
                <w:rFonts w:ascii="標楷體" w:eastAsia="標楷體" w:hAnsi="標楷體" w:cs="Times New Roman"/>
                <w:sz w:val="28"/>
                <w:szCs w:val="24"/>
              </w:rPr>
            </w:pPr>
            <w:r w:rsidRPr="00C32C11">
              <w:rPr>
                <w:rFonts w:ascii="標楷體" w:eastAsia="標楷體" w:hAnsi="標楷體" w:cs="Times New Roman" w:hint="eastAsia"/>
                <w:sz w:val="28"/>
                <w:szCs w:val="24"/>
              </w:rPr>
              <w:t>□品德操守                     □領導及協調溝通能力</w:t>
            </w:r>
          </w:p>
        </w:tc>
      </w:tr>
      <w:tr w:rsidR="00C32C11" w:rsidRPr="00C32C11" w:rsidTr="00936996">
        <w:trPr>
          <w:cantSplit/>
          <w:trHeight w:val="1365"/>
        </w:trPr>
        <w:tc>
          <w:tcPr>
            <w:tcW w:w="1588" w:type="dxa"/>
            <w:vAlign w:val="center"/>
          </w:tcPr>
          <w:p w:rsidR="00C32C11" w:rsidRPr="00C32C11" w:rsidRDefault="00C32C11" w:rsidP="00C32C11">
            <w:pPr>
              <w:adjustRightInd w:val="0"/>
              <w:snapToGrid w:val="0"/>
              <w:spacing w:line="360" w:lineRule="exact"/>
              <w:jc w:val="center"/>
              <w:rPr>
                <w:rFonts w:ascii="標楷體" w:eastAsia="標楷體" w:hAnsi="標楷體" w:cs="Times New Roman"/>
                <w:sz w:val="28"/>
                <w:szCs w:val="24"/>
              </w:rPr>
            </w:pPr>
            <w:r w:rsidRPr="00C32C11">
              <w:rPr>
                <w:rFonts w:ascii="標楷體" w:eastAsia="標楷體" w:hAnsi="標楷體" w:cs="Times New Roman" w:hint="eastAsia"/>
                <w:sz w:val="28"/>
                <w:szCs w:val="24"/>
              </w:rPr>
              <w:t>實施專案</w:t>
            </w:r>
          </w:p>
          <w:p w:rsidR="00C32C11" w:rsidRPr="00C32C11" w:rsidRDefault="00C32C11" w:rsidP="00C32C11">
            <w:pPr>
              <w:adjustRightInd w:val="0"/>
              <w:snapToGrid w:val="0"/>
              <w:spacing w:line="360" w:lineRule="exact"/>
              <w:jc w:val="center"/>
              <w:rPr>
                <w:rFonts w:ascii="標楷體" w:eastAsia="標楷體" w:hAnsi="標楷體" w:cs="Times New Roman"/>
                <w:sz w:val="28"/>
                <w:szCs w:val="24"/>
              </w:rPr>
            </w:pPr>
            <w:r w:rsidRPr="00C32C11">
              <w:rPr>
                <w:rFonts w:ascii="標楷體" w:eastAsia="標楷體" w:hAnsi="標楷體" w:cs="Times New Roman" w:hint="eastAsia"/>
                <w:sz w:val="28"/>
                <w:szCs w:val="24"/>
              </w:rPr>
              <w:t>輔導方式</w:t>
            </w:r>
          </w:p>
        </w:tc>
        <w:tc>
          <w:tcPr>
            <w:tcW w:w="7938" w:type="dxa"/>
            <w:gridSpan w:val="3"/>
            <w:vAlign w:val="center"/>
          </w:tcPr>
          <w:p w:rsidR="00C32C11" w:rsidRPr="00C32C11" w:rsidRDefault="00C32C11" w:rsidP="00C32C11">
            <w:pPr>
              <w:adjustRightInd w:val="0"/>
              <w:snapToGrid w:val="0"/>
              <w:spacing w:line="360" w:lineRule="exact"/>
              <w:jc w:val="both"/>
              <w:rPr>
                <w:rFonts w:ascii="Times New Roman" w:eastAsia="標楷體" w:hAnsi="Times New Roman" w:cs="Times New Roman"/>
                <w:sz w:val="28"/>
                <w:szCs w:val="24"/>
              </w:rPr>
            </w:pPr>
            <w:r w:rsidRPr="00C32C11">
              <w:rPr>
                <w:rFonts w:ascii="標楷體" w:eastAsia="標楷體" w:hAnsi="標楷體" w:cs="Times New Roman" w:hint="eastAsia"/>
                <w:sz w:val="28"/>
                <w:szCs w:val="24"/>
              </w:rPr>
              <w:t>□</w:t>
            </w:r>
            <w:r w:rsidRPr="00C32C11">
              <w:rPr>
                <w:rFonts w:ascii="Times New Roman" w:eastAsia="標楷體" w:hAnsi="Times New Roman" w:cs="Times New Roman" w:hint="eastAsia"/>
                <w:sz w:val="28"/>
                <w:szCs w:val="24"/>
              </w:rPr>
              <w:t>提供相關建議或協助措施</w:t>
            </w:r>
            <w:r w:rsidRPr="00C32C11">
              <w:rPr>
                <w:rFonts w:ascii="Times New Roman" w:eastAsia="標楷體" w:hAnsi="Times New Roman" w:cs="Times New Roman" w:hint="eastAsia"/>
                <w:sz w:val="28"/>
                <w:szCs w:val="24"/>
              </w:rPr>
              <w:t xml:space="preserve">       </w:t>
            </w:r>
            <w:r w:rsidRPr="00C32C11">
              <w:rPr>
                <w:rFonts w:ascii="標楷體" w:eastAsia="標楷體" w:hAnsi="標楷體" w:cs="Times New Roman" w:hint="eastAsia"/>
                <w:sz w:val="28"/>
                <w:szCs w:val="24"/>
              </w:rPr>
              <w:t>□</w:t>
            </w:r>
            <w:r w:rsidRPr="00C32C11">
              <w:rPr>
                <w:rFonts w:ascii="Times New Roman" w:eastAsia="標楷體" w:hAnsi="Times New Roman" w:cs="Times New Roman" w:hint="eastAsia"/>
                <w:sz w:val="28"/>
                <w:szCs w:val="24"/>
              </w:rPr>
              <w:t>調整工作內容</w:t>
            </w:r>
          </w:p>
          <w:p w:rsidR="00C32C11" w:rsidRPr="00C32C11" w:rsidRDefault="00C32C11" w:rsidP="00C32C11">
            <w:pPr>
              <w:adjustRightInd w:val="0"/>
              <w:snapToGrid w:val="0"/>
              <w:spacing w:line="360" w:lineRule="exact"/>
              <w:jc w:val="both"/>
              <w:rPr>
                <w:rFonts w:ascii="Times New Roman" w:eastAsia="標楷體" w:hAnsi="Times New Roman" w:cs="Times New Roman"/>
                <w:sz w:val="28"/>
                <w:szCs w:val="24"/>
              </w:rPr>
            </w:pPr>
            <w:r w:rsidRPr="00C32C11">
              <w:rPr>
                <w:rFonts w:ascii="標楷體" w:eastAsia="標楷體" w:hAnsi="標楷體" w:cs="Times New Roman" w:hint="eastAsia"/>
                <w:sz w:val="28"/>
                <w:szCs w:val="24"/>
              </w:rPr>
              <w:t>□</w:t>
            </w:r>
            <w:r w:rsidRPr="00C32C11">
              <w:rPr>
                <w:rFonts w:ascii="Times New Roman" w:eastAsia="標楷體" w:hAnsi="Times New Roman" w:cs="Times New Roman" w:hint="eastAsia"/>
                <w:sz w:val="28"/>
                <w:szCs w:val="24"/>
              </w:rPr>
              <w:t>調整職務</w:t>
            </w:r>
            <w:r w:rsidRPr="00C32C11">
              <w:rPr>
                <w:rFonts w:ascii="Times New Roman" w:eastAsia="標楷體" w:hAnsi="Times New Roman" w:cs="Times New Roman" w:hint="eastAsia"/>
                <w:sz w:val="28"/>
                <w:szCs w:val="24"/>
              </w:rPr>
              <w:t xml:space="preserve">                     </w:t>
            </w:r>
            <w:r w:rsidRPr="00C32C11">
              <w:rPr>
                <w:rFonts w:ascii="標楷體" w:eastAsia="標楷體" w:hAnsi="標楷體" w:cs="Times New Roman" w:hint="eastAsia"/>
                <w:sz w:val="28"/>
                <w:szCs w:val="24"/>
              </w:rPr>
              <w:t>□</w:t>
            </w:r>
            <w:r w:rsidRPr="00C32C11">
              <w:rPr>
                <w:rFonts w:ascii="Times New Roman" w:eastAsia="標楷體" w:hAnsi="Times New Roman" w:cs="Times New Roman" w:hint="eastAsia"/>
                <w:sz w:val="28"/>
                <w:szCs w:val="24"/>
              </w:rPr>
              <w:t>轉介員工協談</w:t>
            </w:r>
          </w:p>
          <w:p w:rsidR="00C32C11" w:rsidRPr="00C32C11" w:rsidRDefault="00C32C11" w:rsidP="00C32C11">
            <w:pPr>
              <w:adjustRightInd w:val="0"/>
              <w:snapToGrid w:val="0"/>
              <w:spacing w:line="360" w:lineRule="exact"/>
              <w:jc w:val="both"/>
              <w:rPr>
                <w:rFonts w:ascii="Times New Roman" w:eastAsia="標楷體" w:hAnsi="Times New Roman" w:cs="Times New Roman"/>
                <w:sz w:val="28"/>
                <w:szCs w:val="24"/>
                <w:u w:val="single"/>
              </w:rPr>
            </w:pPr>
            <w:r w:rsidRPr="00C32C11">
              <w:rPr>
                <w:rFonts w:ascii="標楷體" w:eastAsia="標楷體" w:hAnsi="標楷體" w:cs="Times New Roman" w:hint="eastAsia"/>
                <w:sz w:val="28"/>
                <w:szCs w:val="24"/>
              </w:rPr>
              <w:t>□</w:t>
            </w:r>
            <w:r w:rsidRPr="00C32C11">
              <w:rPr>
                <w:rFonts w:ascii="Times New Roman" w:eastAsia="標楷體" w:hAnsi="Times New Roman" w:cs="Times New Roman" w:hint="eastAsia"/>
                <w:sz w:val="28"/>
                <w:szCs w:val="24"/>
              </w:rPr>
              <w:t>其他：</w:t>
            </w:r>
            <w:r w:rsidRPr="00C32C11">
              <w:rPr>
                <w:rFonts w:ascii="Times New Roman" w:eastAsia="標楷體" w:hAnsi="Times New Roman" w:cs="Times New Roman" w:hint="eastAsia"/>
                <w:sz w:val="28"/>
                <w:szCs w:val="24"/>
                <w:u w:val="single"/>
              </w:rPr>
              <w:t xml:space="preserve">                </w:t>
            </w:r>
          </w:p>
        </w:tc>
      </w:tr>
      <w:tr w:rsidR="00C32C11" w:rsidRPr="00C32C11" w:rsidTr="00936996">
        <w:trPr>
          <w:cantSplit/>
          <w:trHeight w:val="974"/>
        </w:trPr>
        <w:tc>
          <w:tcPr>
            <w:tcW w:w="1588" w:type="dxa"/>
            <w:vAlign w:val="center"/>
          </w:tcPr>
          <w:p w:rsidR="00C32C11" w:rsidRPr="00C32C11" w:rsidRDefault="00C32C11" w:rsidP="00C32C11">
            <w:pPr>
              <w:adjustRightInd w:val="0"/>
              <w:snapToGrid w:val="0"/>
              <w:spacing w:line="360" w:lineRule="exact"/>
              <w:jc w:val="distribute"/>
              <w:rPr>
                <w:rFonts w:ascii="標楷體" w:eastAsia="標楷體" w:hAnsi="標楷體" w:cs="Times New Roman"/>
                <w:sz w:val="28"/>
                <w:szCs w:val="24"/>
              </w:rPr>
            </w:pPr>
            <w:r w:rsidRPr="00C32C11">
              <w:rPr>
                <w:rFonts w:ascii="標楷體" w:eastAsia="標楷體" w:hAnsi="標楷體" w:cs="Times New Roman" w:hint="eastAsia"/>
                <w:sz w:val="28"/>
                <w:szCs w:val="24"/>
              </w:rPr>
              <w:t>輔導內容</w:t>
            </w:r>
          </w:p>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標楷體" w:eastAsia="標楷體" w:hAnsi="標楷體" w:cs="Times New Roman" w:hint="eastAsia"/>
                <w:sz w:val="28"/>
                <w:szCs w:val="24"/>
              </w:rPr>
              <w:t>概述</w:t>
            </w:r>
          </w:p>
        </w:tc>
        <w:tc>
          <w:tcPr>
            <w:tcW w:w="7938" w:type="dxa"/>
            <w:gridSpan w:val="3"/>
            <w:vAlign w:val="center"/>
          </w:tcPr>
          <w:p w:rsidR="00C32C11" w:rsidRPr="00C32C11" w:rsidRDefault="00C32C11" w:rsidP="00C32C11">
            <w:pPr>
              <w:adjustRightInd w:val="0"/>
              <w:snapToGrid w:val="0"/>
              <w:spacing w:line="280" w:lineRule="exact"/>
              <w:rPr>
                <w:rFonts w:ascii="Times New Roman" w:eastAsia="標楷體" w:hAnsi="Times New Roman" w:cs="Times New Roman"/>
                <w:sz w:val="28"/>
                <w:szCs w:val="28"/>
              </w:rPr>
            </w:pPr>
          </w:p>
        </w:tc>
      </w:tr>
      <w:tr w:rsidR="00C32C11" w:rsidRPr="00C32C11" w:rsidTr="00936996">
        <w:trPr>
          <w:cantSplit/>
          <w:trHeight w:val="2681"/>
        </w:trPr>
        <w:tc>
          <w:tcPr>
            <w:tcW w:w="1588" w:type="dxa"/>
            <w:tcBorders>
              <w:bottom w:val="single" w:sz="18" w:space="0" w:color="auto"/>
            </w:tcBorders>
            <w:vAlign w:val="center"/>
          </w:tcPr>
          <w:p w:rsidR="00C32C11" w:rsidRPr="00C32C11" w:rsidRDefault="00C32C11" w:rsidP="00C32C11">
            <w:pPr>
              <w:adjustRightInd w:val="0"/>
              <w:snapToGrid w:val="0"/>
              <w:spacing w:line="360" w:lineRule="exact"/>
              <w:jc w:val="distribute"/>
              <w:rPr>
                <w:rFonts w:ascii="標楷體" w:eastAsia="標楷體" w:hAnsi="標楷體" w:cs="Times New Roman"/>
                <w:sz w:val="28"/>
                <w:szCs w:val="24"/>
              </w:rPr>
            </w:pPr>
            <w:r w:rsidRPr="00C32C11">
              <w:rPr>
                <w:rFonts w:ascii="標楷體" w:eastAsia="標楷體" w:hAnsi="標楷體" w:cs="Times New Roman" w:hint="eastAsia"/>
                <w:sz w:val="28"/>
                <w:szCs w:val="24"/>
              </w:rPr>
              <w:t>改善成效</w:t>
            </w:r>
          </w:p>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標楷體" w:eastAsia="標楷體" w:hAnsi="標楷體" w:cs="Times New Roman" w:hint="eastAsia"/>
                <w:sz w:val="28"/>
                <w:szCs w:val="24"/>
              </w:rPr>
              <w:t>及理由</w:t>
            </w:r>
          </w:p>
        </w:tc>
        <w:tc>
          <w:tcPr>
            <w:tcW w:w="7938" w:type="dxa"/>
            <w:gridSpan w:val="3"/>
            <w:tcBorders>
              <w:bottom w:val="single" w:sz="18" w:space="0" w:color="auto"/>
            </w:tcBorders>
            <w:vAlign w:val="center"/>
          </w:tcPr>
          <w:p w:rsidR="00C32C11" w:rsidRPr="00AA63B9" w:rsidRDefault="00C32C11" w:rsidP="00C32C11">
            <w:pPr>
              <w:adjustRightInd w:val="0"/>
              <w:snapToGrid w:val="0"/>
              <w:spacing w:line="400" w:lineRule="exact"/>
              <w:rPr>
                <w:rFonts w:ascii="標楷體" w:eastAsia="標楷體" w:hAnsi="標楷體" w:cs="Times New Roman"/>
                <w:sz w:val="28"/>
                <w:szCs w:val="28"/>
              </w:rPr>
            </w:pPr>
            <w:r w:rsidRPr="00AA63B9">
              <w:rPr>
                <w:rFonts w:ascii="標楷體" w:eastAsia="標楷體" w:hAnsi="標楷體" w:cs="Times New Roman" w:hint="eastAsia"/>
                <w:sz w:val="28"/>
                <w:szCs w:val="28"/>
              </w:rPr>
              <w:t>□已有改善：(請說明)</w:t>
            </w:r>
          </w:p>
          <w:p w:rsidR="00C32C11" w:rsidRPr="00AA63B9" w:rsidRDefault="00C32C11" w:rsidP="00C32C11">
            <w:pPr>
              <w:adjustRightInd w:val="0"/>
              <w:snapToGrid w:val="0"/>
              <w:spacing w:line="360" w:lineRule="exact"/>
              <w:rPr>
                <w:rFonts w:ascii="標楷體" w:eastAsia="標楷體" w:hAnsi="標楷體" w:cs="Times New Roman"/>
                <w:sz w:val="28"/>
                <w:szCs w:val="28"/>
              </w:rPr>
            </w:pPr>
          </w:p>
          <w:p w:rsidR="00C32C11" w:rsidRPr="00AA63B9" w:rsidRDefault="00C32C11" w:rsidP="00C32C11">
            <w:pPr>
              <w:adjustRightInd w:val="0"/>
              <w:snapToGrid w:val="0"/>
              <w:spacing w:line="360" w:lineRule="exact"/>
              <w:rPr>
                <w:rFonts w:ascii="標楷體" w:eastAsia="標楷體" w:hAnsi="標楷體" w:cs="Times New Roman"/>
                <w:sz w:val="28"/>
                <w:szCs w:val="28"/>
              </w:rPr>
            </w:pPr>
          </w:p>
          <w:p w:rsidR="00C32C11" w:rsidRPr="00AA63B9" w:rsidRDefault="00C32C11" w:rsidP="00C32C11">
            <w:pPr>
              <w:adjustRightInd w:val="0"/>
              <w:snapToGrid w:val="0"/>
              <w:spacing w:line="400" w:lineRule="exact"/>
              <w:rPr>
                <w:rFonts w:ascii="標楷體" w:eastAsia="標楷體" w:hAnsi="標楷體" w:cs="Times New Roman"/>
                <w:sz w:val="28"/>
                <w:szCs w:val="28"/>
              </w:rPr>
            </w:pPr>
            <w:r w:rsidRPr="00AA63B9">
              <w:rPr>
                <w:rFonts w:ascii="標楷體" w:eastAsia="標楷體" w:hAnsi="標楷體" w:cs="Times New Roman" w:hint="eastAsia"/>
                <w:sz w:val="28"/>
                <w:szCs w:val="28"/>
              </w:rPr>
              <w:t>□無明顯改善：(請說明)</w:t>
            </w:r>
          </w:p>
          <w:p w:rsidR="00C32C11" w:rsidRPr="00AA63B9" w:rsidRDefault="00C32C11" w:rsidP="00C32C11">
            <w:pPr>
              <w:adjustRightInd w:val="0"/>
              <w:snapToGrid w:val="0"/>
              <w:spacing w:line="360" w:lineRule="exact"/>
              <w:rPr>
                <w:rFonts w:ascii="標楷體" w:eastAsia="標楷體" w:hAnsi="標楷體" w:cs="Times New Roman"/>
                <w:sz w:val="28"/>
                <w:szCs w:val="28"/>
              </w:rPr>
            </w:pPr>
          </w:p>
          <w:p w:rsidR="00C32C11" w:rsidRPr="00AA63B9" w:rsidRDefault="00C32C11" w:rsidP="00C32C11">
            <w:pPr>
              <w:adjustRightInd w:val="0"/>
              <w:snapToGrid w:val="0"/>
              <w:spacing w:line="360" w:lineRule="exact"/>
              <w:rPr>
                <w:rFonts w:ascii="標楷體" w:eastAsia="標楷體" w:hAnsi="標楷體" w:cs="Times New Roman"/>
                <w:sz w:val="28"/>
                <w:szCs w:val="28"/>
              </w:rPr>
            </w:pPr>
          </w:p>
          <w:p w:rsidR="00C32C11" w:rsidRPr="00AA63B9" w:rsidRDefault="00C32C11" w:rsidP="00C32C11">
            <w:pPr>
              <w:adjustRightInd w:val="0"/>
              <w:snapToGrid w:val="0"/>
              <w:spacing w:afterLines="50" w:after="180" w:line="400" w:lineRule="exact"/>
              <w:ind w:right="1123"/>
              <w:rPr>
                <w:rFonts w:ascii="Times New Roman" w:eastAsia="標楷體" w:hAnsi="Times New Roman" w:cs="Times New Roman"/>
                <w:sz w:val="28"/>
                <w:szCs w:val="28"/>
              </w:rPr>
            </w:pPr>
            <w:r w:rsidRPr="00AA63B9">
              <w:rPr>
                <w:rFonts w:ascii="標楷體" w:eastAsia="標楷體" w:hAnsi="標楷體" w:cs="Times New Roman" w:hint="eastAsia"/>
                <w:sz w:val="28"/>
                <w:szCs w:val="28"/>
              </w:rPr>
              <w:t xml:space="preserve">                              </w:t>
            </w:r>
            <w:r w:rsidR="00F95285" w:rsidRPr="00AA63B9">
              <w:rPr>
                <w:rFonts w:ascii="標楷體" w:eastAsia="標楷體" w:hAnsi="標楷體" w:cs="Times New Roman" w:hint="eastAsia"/>
                <w:sz w:val="28"/>
                <w:szCs w:val="28"/>
              </w:rPr>
              <w:t>實施</w:t>
            </w:r>
            <w:r w:rsidRPr="00AA63B9">
              <w:rPr>
                <w:rFonts w:ascii="標楷體" w:eastAsia="標楷體" w:hAnsi="標楷體" w:cs="Times New Roman" w:hint="eastAsia"/>
                <w:sz w:val="28"/>
                <w:szCs w:val="28"/>
              </w:rPr>
              <w:t>面談人簽章：</w:t>
            </w:r>
          </w:p>
        </w:tc>
      </w:tr>
      <w:tr w:rsidR="00C32C11" w:rsidRPr="00C32C11" w:rsidTr="00936996">
        <w:trPr>
          <w:cantSplit/>
          <w:trHeight w:val="3376"/>
        </w:trPr>
        <w:tc>
          <w:tcPr>
            <w:tcW w:w="1588" w:type="dxa"/>
            <w:tcBorders>
              <w:top w:val="single" w:sz="18" w:space="0" w:color="auto"/>
              <w:left w:val="single" w:sz="18" w:space="0" w:color="auto"/>
              <w:bottom w:val="single" w:sz="18" w:space="0" w:color="auto"/>
              <w:right w:val="single" w:sz="8" w:space="0" w:color="auto"/>
            </w:tcBorders>
            <w:vAlign w:val="center"/>
          </w:tcPr>
          <w:p w:rsidR="00C32C11" w:rsidRPr="00C32C11" w:rsidRDefault="00C32C11" w:rsidP="00C32C11">
            <w:pPr>
              <w:adjustRightInd w:val="0"/>
              <w:snapToGrid w:val="0"/>
              <w:spacing w:line="360" w:lineRule="exact"/>
              <w:jc w:val="distribute"/>
              <w:rPr>
                <w:rFonts w:ascii="Times New Roman" w:eastAsia="標楷體" w:hAnsi="Times New Roman" w:cs="Times New Roman"/>
                <w:sz w:val="28"/>
                <w:szCs w:val="24"/>
              </w:rPr>
            </w:pPr>
            <w:r w:rsidRPr="00C32C11">
              <w:rPr>
                <w:rFonts w:ascii="Times New Roman" w:eastAsia="標楷體" w:hAnsi="Times New Roman" w:cs="Times New Roman" w:hint="eastAsia"/>
                <w:sz w:val="28"/>
                <w:szCs w:val="24"/>
              </w:rPr>
              <w:t>經專案輔導後評估建議</w:t>
            </w:r>
          </w:p>
        </w:tc>
        <w:tc>
          <w:tcPr>
            <w:tcW w:w="7938" w:type="dxa"/>
            <w:gridSpan w:val="3"/>
            <w:tcBorders>
              <w:top w:val="single" w:sz="18" w:space="0" w:color="auto"/>
              <w:left w:val="single" w:sz="8" w:space="0" w:color="auto"/>
              <w:bottom w:val="single" w:sz="18" w:space="0" w:color="auto"/>
              <w:right w:val="single" w:sz="18" w:space="0" w:color="auto"/>
            </w:tcBorders>
          </w:tcPr>
          <w:p w:rsidR="00C32C11" w:rsidRPr="00AA63B9" w:rsidRDefault="00C32C11" w:rsidP="00B12789">
            <w:pPr>
              <w:adjustRightInd w:val="0"/>
              <w:snapToGrid w:val="0"/>
              <w:spacing w:line="380" w:lineRule="exact"/>
              <w:jc w:val="both"/>
              <w:rPr>
                <w:rFonts w:ascii="Times New Roman" w:eastAsia="標楷體" w:hAnsi="Times New Roman" w:cs="Times New Roman"/>
                <w:szCs w:val="28"/>
              </w:rPr>
            </w:pPr>
            <w:r w:rsidRPr="00AA63B9">
              <w:rPr>
                <w:rFonts w:ascii="標楷體" w:eastAsia="標楷體" w:hAnsi="標楷體" w:cs="Times New Roman" w:hint="eastAsia"/>
                <w:sz w:val="28"/>
                <w:szCs w:val="28"/>
              </w:rPr>
              <w:t>□</w:t>
            </w:r>
            <w:r w:rsidRPr="00AA63B9">
              <w:rPr>
                <w:rFonts w:ascii="Times New Roman" w:eastAsia="標楷體" w:hAnsi="Times New Roman" w:cs="Times New Roman" w:hint="eastAsia"/>
                <w:sz w:val="28"/>
                <w:szCs w:val="28"/>
              </w:rPr>
              <w:t>建議解除列管</w:t>
            </w:r>
            <w:r w:rsidRPr="00AA63B9">
              <w:rPr>
                <w:rFonts w:ascii="Times New Roman" w:eastAsia="標楷體" w:hAnsi="Times New Roman" w:cs="Times New Roman" w:hint="eastAsia"/>
                <w:szCs w:val="28"/>
              </w:rPr>
              <w:t>(</w:t>
            </w:r>
            <w:r w:rsidRPr="00AA63B9">
              <w:rPr>
                <w:rFonts w:ascii="Times New Roman" w:eastAsia="標楷體" w:hAnsi="Times New Roman" w:cs="Times New Roman" w:hint="eastAsia"/>
                <w:szCs w:val="28"/>
              </w:rPr>
              <w:t>本次平時考核</w:t>
            </w:r>
            <w:r w:rsidR="00377C15" w:rsidRPr="00AA63B9">
              <w:rPr>
                <w:rFonts w:ascii="Times New Roman" w:eastAsia="標楷體" w:hAnsi="Times New Roman" w:cs="Times New Roman" w:hint="eastAsia"/>
                <w:szCs w:val="28"/>
              </w:rPr>
              <w:t>評定</w:t>
            </w:r>
            <w:r w:rsidRPr="00AA63B9">
              <w:rPr>
                <w:rFonts w:ascii="Times New Roman" w:eastAsia="標楷體" w:hAnsi="Times New Roman" w:cs="Times New Roman" w:hint="eastAsia"/>
                <w:szCs w:val="28"/>
              </w:rPr>
              <w:t>D</w:t>
            </w:r>
            <w:r w:rsidRPr="00AA63B9">
              <w:rPr>
                <w:rFonts w:ascii="Times New Roman" w:eastAsia="標楷體" w:hAnsi="Times New Roman" w:cs="Times New Roman" w:hint="eastAsia"/>
                <w:szCs w:val="28"/>
              </w:rPr>
              <w:t>或</w:t>
            </w:r>
            <w:r w:rsidRPr="00AA63B9">
              <w:rPr>
                <w:rFonts w:ascii="Times New Roman" w:eastAsia="標楷體" w:hAnsi="Times New Roman" w:cs="Times New Roman" w:hint="eastAsia"/>
                <w:szCs w:val="28"/>
              </w:rPr>
              <w:t>E</w:t>
            </w:r>
            <w:r w:rsidRPr="00AA63B9">
              <w:rPr>
                <w:rFonts w:ascii="Times New Roman" w:eastAsia="標楷體" w:hAnsi="Times New Roman" w:cs="Times New Roman" w:hint="eastAsia"/>
                <w:szCs w:val="28"/>
              </w:rPr>
              <w:t>級項目未達</w:t>
            </w:r>
            <w:r w:rsidRPr="00AA63B9">
              <w:rPr>
                <w:rFonts w:ascii="Times New Roman" w:eastAsia="標楷體" w:hAnsi="Times New Roman" w:cs="Times New Roman" w:hint="eastAsia"/>
                <w:szCs w:val="28"/>
              </w:rPr>
              <w:t>2</w:t>
            </w:r>
            <w:r w:rsidRPr="00AA63B9">
              <w:rPr>
                <w:rFonts w:ascii="Times New Roman" w:eastAsia="標楷體" w:hAnsi="Times New Roman" w:cs="Times New Roman" w:hint="eastAsia"/>
                <w:szCs w:val="28"/>
              </w:rPr>
              <w:t>項</w:t>
            </w:r>
            <w:r w:rsidRPr="00AA63B9">
              <w:rPr>
                <w:rFonts w:ascii="Times New Roman" w:eastAsia="標楷體" w:hAnsi="Times New Roman" w:cs="Times New Roman" w:hint="eastAsia"/>
                <w:szCs w:val="28"/>
              </w:rPr>
              <w:t>)</w:t>
            </w:r>
          </w:p>
          <w:p w:rsidR="00C32C11" w:rsidRPr="00AA63B9" w:rsidRDefault="00C32C11" w:rsidP="00B12789">
            <w:pPr>
              <w:adjustRightInd w:val="0"/>
              <w:snapToGrid w:val="0"/>
              <w:spacing w:line="380" w:lineRule="exact"/>
              <w:ind w:left="1954" w:hangingChars="698" w:hanging="1954"/>
              <w:jc w:val="both"/>
              <w:rPr>
                <w:rFonts w:ascii="Times New Roman" w:eastAsia="標楷體" w:hAnsi="Times New Roman" w:cs="Times New Roman"/>
                <w:sz w:val="28"/>
                <w:szCs w:val="28"/>
              </w:rPr>
            </w:pPr>
            <w:r w:rsidRPr="00AA63B9">
              <w:rPr>
                <w:rFonts w:ascii="標楷體" w:eastAsia="標楷體" w:hAnsi="標楷體" w:cs="Times New Roman" w:hint="eastAsia"/>
                <w:sz w:val="28"/>
                <w:szCs w:val="28"/>
              </w:rPr>
              <w:t>□</w:t>
            </w:r>
            <w:r w:rsidRPr="00AA63B9">
              <w:rPr>
                <w:rFonts w:ascii="Times New Roman" w:eastAsia="標楷體" w:hAnsi="Times New Roman" w:cs="Times New Roman" w:hint="eastAsia"/>
                <w:sz w:val="28"/>
                <w:szCs w:val="28"/>
              </w:rPr>
              <w:t>建議辦理資遣</w:t>
            </w:r>
            <w:r w:rsidRPr="00AA63B9">
              <w:rPr>
                <w:rFonts w:ascii="Times New Roman" w:eastAsia="標楷體" w:hAnsi="Times New Roman" w:cs="Times New Roman" w:hint="eastAsia"/>
                <w:szCs w:val="28"/>
              </w:rPr>
              <w:t>(</w:t>
            </w:r>
            <w:r w:rsidRPr="00AA63B9">
              <w:rPr>
                <w:rFonts w:ascii="Times New Roman" w:eastAsia="標楷體" w:hAnsi="Times New Roman" w:cs="Times New Roman" w:hint="eastAsia"/>
                <w:szCs w:val="28"/>
              </w:rPr>
              <w:t>本次平時考核</w:t>
            </w:r>
            <w:r w:rsidR="00F1373D" w:rsidRPr="00AA63B9">
              <w:rPr>
                <w:rFonts w:ascii="Times New Roman" w:eastAsia="標楷體" w:hAnsi="Times New Roman" w:cs="Times New Roman" w:hint="eastAsia"/>
                <w:szCs w:val="28"/>
              </w:rPr>
              <w:t>評定</w:t>
            </w:r>
            <w:r w:rsidRPr="00AA63B9">
              <w:rPr>
                <w:rFonts w:ascii="Times New Roman" w:eastAsia="標楷體" w:hAnsi="Times New Roman" w:cs="Times New Roman" w:hint="eastAsia"/>
                <w:szCs w:val="28"/>
              </w:rPr>
              <w:t>D</w:t>
            </w:r>
            <w:r w:rsidRPr="00AA63B9">
              <w:rPr>
                <w:rFonts w:ascii="Times New Roman" w:eastAsia="標楷體" w:hAnsi="Times New Roman" w:cs="Times New Roman" w:hint="eastAsia"/>
                <w:szCs w:val="28"/>
              </w:rPr>
              <w:t>或</w:t>
            </w:r>
            <w:r w:rsidRPr="00AA63B9">
              <w:rPr>
                <w:rFonts w:ascii="Times New Roman" w:eastAsia="標楷體" w:hAnsi="Times New Roman" w:cs="Times New Roman" w:hint="eastAsia"/>
                <w:szCs w:val="28"/>
              </w:rPr>
              <w:t>E</w:t>
            </w:r>
            <w:r w:rsidRPr="00AA63B9">
              <w:rPr>
                <w:rFonts w:ascii="Times New Roman" w:eastAsia="標楷體" w:hAnsi="Times New Roman" w:cs="Times New Roman" w:hint="eastAsia"/>
                <w:szCs w:val="28"/>
              </w:rPr>
              <w:t>級</w:t>
            </w:r>
            <w:r w:rsidR="00F1373D" w:rsidRPr="00AA63B9">
              <w:rPr>
                <w:rFonts w:ascii="Times New Roman" w:eastAsia="標楷體" w:hAnsi="Times New Roman" w:cs="Times New Roman" w:hint="eastAsia"/>
                <w:szCs w:val="28"/>
              </w:rPr>
              <w:t>項目達</w:t>
            </w:r>
            <w:r w:rsidR="00F1373D" w:rsidRPr="00AA63B9">
              <w:rPr>
                <w:rFonts w:ascii="Times New Roman" w:eastAsia="標楷體" w:hAnsi="Times New Roman" w:cs="Times New Roman" w:hint="eastAsia"/>
                <w:szCs w:val="28"/>
              </w:rPr>
              <w:t>2</w:t>
            </w:r>
            <w:r w:rsidR="00F1373D" w:rsidRPr="00AA63B9">
              <w:rPr>
                <w:rFonts w:ascii="Times New Roman" w:eastAsia="標楷體" w:hAnsi="Times New Roman" w:cs="Times New Roman" w:hint="eastAsia"/>
                <w:szCs w:val="28"/>
              </w:rPr>
              <w:t>項以上</w:t>
            </w:r>
            <w:r w:rsidR="00B12789" w:rsidRPr="00AA63B9">
              <w:rPr>
                <w:rFonts w:ascii="Times New Roman" w:eastAsia="標楷體" w:hAnsi="Times New Roman" w:cs="Times New Roman" w:hint="eastAsia"/>
                <w:szCs w:val="28"/>
              </w:rPr>
              <w:t>，且符合公務人員退休法資遣要件</w:t>
            </w:r>
            <w:r w:rsidRPr="00AA63B9">
              <w:rPr>
                <w:rFonts w:ascii="Times New Roman" w:eastAsia="標楷體" w:hAnsi="Times New Roman" w:cs="Times New Roman" w:hint="eastAsia"/>
                <w:szCs w:val="28"/>
              </w:rPr>
              <w:t>)</w:t>
            </w:r>
          </w:p>
          <w:p w:rsidR="00C32C11" w:rsidRPr="00AA63B9" w:rsidRDefault="00C32C11" w:rsidP="00B12789">
            <w:pPr>
              <w:adjustRightInd w:val="0"/>
              <w:snapToGrid w:val="0"/>
              <w:spacing w:line="380" w:lineRule="exact"/>
              <w:ind w:left="1960" w:hangingChars="700" w:hanging="1960"/>
              <w:jc w:val="both"/>
              <w:rPr>
                <w:rFonts w:ascii="Times New Roman" w:eastAsia="標楷體" w:hAnsi="Times New Roman" w:cs="Times New Roman"/>
                <w:szCs w:val="28"/>
              </w:rPr>
            </w:pPr>
            <w:r w:rsidRPr="00AA63B9">
              <w:rPr>
                <w:rFonts w:ascii="標楷體" w:eastAsia="標楷體" w:hAnsi="標楷體" w:cs="Times New Roman" w:hint="eastAsia"/>
                <w:sz w:val="28"/>
                <w:szCs w:val="28"/>
              </w:rPr>
              <w:t>□</w:t>
            </w:r>
            <w:r w:rsidRPr="00AA63B9">
              <w:rPr>
                <w:rFonts w:ascii="Times New Roman" w:eastAsia="標楷體" w:hAnsi="Times New Roman" w:cs="Times New Roman" w:hint="eastAsia"/>
                <w:sz w:val="28"/>
                <w:szCs w:val="28"/>
              </w:rPr>
              <w:t>建議辦理退休</w:t>
            </w:r>
            <w:r w:rsidRPr="00AA63B9">
              <w:rPr>
                <w:rFonts w:ascii="Times New Roman" w:eastAsia="標楷體" w:hAnsi="Times New Roman" w:cs="Times New Roman" w:hint="eastAsia"/>
                <w:szCs w:val="28"/>
              </w:rPr>
              <w:t>(</w:t>
            </w:r>
            <w:r w:rsidRPr="00AA63B9">
              <w:rPr>
                <w:rFonts w:ascii="Times New Roman" w:eastAsia="標楷體" w:hAnsi="Times New Roman" w:cs="Times New Roman" w:hint="eastAsia"/>
                <w:szCs w:val="28"/>
              </w:rPr>
              <w:t>本次平時考核</w:t>
            </w:r>
            <w:r w:rsidR="00F1373D" w:rsidRPr="00AA63B9">
              <w:rPr>
                <w:rFonts w:ascii="Times New Roman" w:eastAsia="標楷體" w:hAnsi="Times New Roman" w:cs="Times New Roman" w:hint="eastAsia"/>
                <w:szCs w:val="28"/>
              </w:rPr>
              <w:t>評定</w:t>
            </w:r>
            <w:r w:rsidR="00F1373D" w:rsidRPr="00AA63B9">
              <w:rPr>
                <w:rFonts w:ascii="Times New Roman" w:eastAsia="標楷體" w:hAnsi="Times New Roman" w:cs="Times New Roman" w:hint="eastAsia"/>
                <w:szCs w:val="28"/>
              </w:rPr>
              <w:t>D</w:t>
            </w:r>
            <w:r w:rsidR="00F1373D" w:rsidRPr="00AA63B9">
              <w:rPr>
                <w:rFonts w:ascii="Times New Roman" w:eastAsia="標楷體" w:hAnsi="Times New Roman" w:cs="Times New Roman" w:hint="eastAsia"/>
                <w:szCs w:val="28"/>
              </w:rPr>
              <w:t>或</w:t>
            </w:r>
            <w:r w:rsidR="00F1373D" w:rsidRPr="00AA63B9">
              <w:rPr>
                <w:rFonts w:ascii="Times New Roman" w:eastAsia="標楷體" w:hAnsi="Times New Roman" w:cs="Times New Roman" w:hint="eastAsia"/>
                <w:szCs w:val="28"/>
              </w:rPr>
              <w:t>E</w:t>
            </w:r>
            <w:r w:rsidR="00F1373D" w:rsidRPr="00AA63B9">
              <w:rPr>
                <w:rFonts w:ascii="Times New Roman" w:eastAsia="標楷體" w:hAnsi="Times New Roman" w:cs="Times New Roman" w:hint="eastAsia"/>
                <w:szCs w:val="28"/>
              </w:rPr>
              <w:t>級項目達</w:t>
            </w:r>
            <w:r w:rsidR="00F1373D" w:rsidRPr="00AA63B9">
              <w:rPr>
                <w:rFonts w:ascii="Times New Roman" w:eastAsia="標楷體" w:hAnsi="Times New Roman" w:cs="Times New Roman" w:hint="eastAsia"/>
                <w:szCs w:val="28"/>
              </w:rPr>
              <w:t>2</w:t>
            </w:r>
            <w:r w:rsidR="00F1373D" w:rsidRPr="00AA63B9">
              <w:rPr>
                <w:rFonts w:ascii="Times New Roman" w:eastAsia="標楷體" w:hAnsi="Times New Roman" w:cs="Times New Roman" w:hint="eastAsia"/>
                <w:szCs w:val="28"/>
              </w:rPr>
              <w:t>項以上</w:t>
            </w:r>
            <w:r w:rsidRPr="00AA63B9">
              <w:rPr>
                <w:rFonts w:ascii="Times New Roman" w:eastAsia="標楷體" w:hAnsi="Times New Roman" w:cs="Times New Roman" w:hint="eastAsia"/>
                <w:szCs w:val="28"/>
              </w:rPr>
              <w:t>，且符合公務人員退休法退休要件</w:t>
            </w:r>
            <w:r w:rsidRPr="00AA63B9">
              <w:rPr>
                <w:rFonts w:ascii="Times New Roman" w:eastAsia="標楷體" w:hAnsi="Times New Roman" w:cs="Times New Roman" w:hint="eastAsia"/>
                <w:szCs w:val="28"/>
              </w:rPr>
              <w:t>)</w:t>
            </w:r>
          </w:p>
          <w:p w:rsidR="00C32C11" w:rsidRPr="00AA63B9" w:rsidRDefault="00C32C11" w:rsidP="00C32C11">
            <w:pPr>
              <w:adjustRightInd w:val="0"/>
              <w:snapToGrid w:val="0"/>
              <w:spacing w:line="400" w:lineRule="exact"/>
              <w:ind w:left="1680" w:hangingChars="700" w:hanging="1680"/>
              <w:jc w:val="both"/>
              <w:rPr>
                <w:rFonts w:ascii="Times New Roman" w:eastAsia="標楷體" w:hAnsi="Times New Roman" w:cs="Times New Roman"/>
                <w:szCs w:val="28"/>
              </w:rPr>
            </w:pPr>
            <w:r w:rsidRPr="00AA63B9">
              <w:rPr>
                <w:rFonts w:ascii="Times New Roman" w:eastAsia="標楷體" w:hAnsi="Times New Roman" w:cs="Times New Roman" w:hint="eastAsia"/>
                <w:szCs w:val="28"/>
              </w:rPr>
              <w:t>上開建議所持理由：</w:t>
            </w:r>
          </w:p>
          <w:p w:rsidR="00C32C11" w:rsidRPr="00AA63B9" w:rsidRDefault="00C32C11" w:rsidP="00B12789">
            <w:pPr>
              <w:adjustRightInd w:val="0"/>
              <w:snapToGrid w:val="0"/>
              <w:spacing w:line="440" w:lineRule="exact"/>
              <w:jc w:val="both"/>
              <w:rPr>
                <w:rFonts w:ascii="Times New Roman" w:eastAsia="標楷體" w:hAnsi="Times New Roman" w:cs="Times New Roman"/>
                <w:szCs w:val="28"/>
              </w:rPr>
            </w:pPr>
          </w:p>
          <w:p w:rsidR="00C32C11" w:rsidRPr="00AA63B9" w:rsidRDefault="00C32C11" w:rsidP="00B12789">
            <w:pPr>
              <w:adjustRightInd w:val="0"/>
              <w:snapToGrid w:val="0"/>
              <w:spacing w:line="440" w:lineRule="exact"/>
              <w:ind w:left="1680" w:hangingChars="700" w:hanging="1680"/>
              <w:jc w:val="both"/>
              <w:rPr>
                <w:rFonts w:ascii="Times New Roman" w:eastAsia="標楷體" w:hAnsi="Times New Roman" w:cs="Times New Roman"/>
                <w:szCs w:val="28"/>
              </w:rPr>
            </w:pPr>
            <w:r w:rsidRPr="00AA63B9">
              <w:rPr>
                <w:rFonts w:ascii="Times New Roman" w:eastAsia="標楷體" w:hAnsi="Times New Roman" w:cs="Times New Roman"/>
                <w:noProof/>
                <w:szCs w:val="28"/>
              </w:rPr>
              <mc:AlternateContent>
                <mc:Choice Requires="wps">
                  <w:drawing>
                    <wp:anchor distT="0" distB="0" distL="114300" distR="114300" simplePos="0" relativeHeight="251661312" behindDoc="0" locked="0" layoutInCell="1" allowOverlap="1" wp14:anchorId="373B9B7A" wp14:editId="04C8670C">
                      <wp:simplePos x="0" y="0"/>
                      <wp:positionH relativeFrom="column">
                        <wp:posOffset>1870710</wp:posOffset>
                      </wp:positionH>
                      <wp:positionV relativeFrom="paragraph">
                        <wp:posOffset>10795</wp:posOffset>
                      </wp:positionV>
                      <wp:extent cx="2218055" cy="472440"/>
                      <wp:effectExtent l="127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C11" w:rsidRPr="00BF556F" w:rsidRDefault="00C32C11" w:rsidP="00C32C11">
                                  <w:pPr>
                                    <w:rPr>
                                      <w:color w:val="000000"/>
                                    </w:rPr>
                                  </w:pPr>
                                  <w:r w:rsidRPr="00BF556F">
                                    <w:rPr>
                                      <w:rFonts w:eastAsia="標楷體" w:hint="eastAsia"/>
                                      <w:color w:val="000000"/>
                                      <w:sz w:val="28"/>
                                    </w:rPr>
                                    <w:t>評估人</w:t>
                                  </w:r>
                                  <w:r w:rsidRPr="00BF556F">
                                    <w:rPr>
                                      <w:rFonts w:eastAsia="標楷體" w:hint="eastAsia"/>
                                      <w:color w:val="000000"/>
                                      <w:sz w:val="28"/>
                                    </w:rPr>
                                    <w:t>(</w:t>
                                  </w:r>
                                  <w:r w:rsidRPr="00BF556F">
                                    <w:rPr>
                                      <w:rFonts w:eastAsia="標楷體" w:hint="eastAsia"/>
                                      <w:color w:val="000000"/>
                                      <w:sz w:val="28"/>
                                    </w:rPr>
                                    <w:t>單位主管</w:t>
                                  </w:r>
                                  <w:r w:rsidRPr="00BF556F">
                                    <w:rPr>
                                      <w:rFonts w:eastAsia="標楷體" w:hint="eastAsia"/>
                                      <w:color w:val="000000"/>
                                      <w:sz w:val="28"/>
                                    </w:rPr>
                                    <w:t>)</w:t>
                                  </w:r>
                                  <w:r w:rsidRPr="00BF556F">
                                    <w:rPr>
                                      <w:rFonts w:eastAsia="標楷體" w:hint="eastAsia"/>
                                      <w:color w:val="000000"/>
                                      <w:sz w:val="28"/>
                                    </w:rPr>
                                    <w:t>簽章：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147.3pt;margin-top:.85pt;width:174.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" stroked="f">
                      <v:textbox>
                        <w:txbxContent>
                          <w:p w:rsidR="00C32C11" w:rsidRPr="00BF556F" w:rsidRDefault="00C32C11" w:rsidP="00C32C11">
                            <w:pPr>
                              <w:rPr>
                                <w:color w:val="000000"/>
                              </w:rPr>
                            </w:pPr>
                            <w:r w:rsidRPr="00BF556F">
                              <w:rPr>
                                <w:rFonts w:eastAsia="標楷體" w:hint="eastAsia"/>
                                <w:color w:val="000000"/>
                                <w:sz w:val="28"/>
                              </w:rPr>
                              <w:t>評估人</w:t>
                            </w:r>
                            <w:r w:rsidRPr="00BF556F">
                              <w:rPr>
                                <w:rFonts w:eastAsia="標楷體" w:hint="eastAsia"/>
                                <w:color w:val="000000"/>
                                <w:sz w:val="28"/>
                              </w:rPr>
                              <w:t>(</w:t>
                            </w:r>
                            <w:r w:rsidRPr="00BF556F">
                              <w:rPr>
                                <w:rFonts w:eastAsia="標楷體" w:hint="eastAsia"/>
                                <w:color w:val="000000"/>
                                <w:sz w:val="28"/>
                              </w:rPr>
                              <w:t>單位主管</w:t>
                            </w:r>
                            <w:r w:rsidRPr="00BF556F">
                              <w:rPr>
                                <w:rFonts w:eastAsia="標楷體" w:hint="eastAsia"/>
                                <w:color w:val="000000"/>
                                <w:sz w:val="28"/>
                              </w:rPr>
                              <w:t>)</w:t>
                            </w:r>
                            <w:bookmarkStart w:id="1" w:name="_GoBack"/>
                            <w:r w:rsidRPr="00BF556F">
                              <w:rPr>
                                <w:rFonts w:eastAsia="標楷體" w:hint="eastAsia"/>
                                <w:color w:val="000000"/>
                                <w:sz w:val="28"/>
                              </w:rPr>
                              <w:t>簽章：</w:t>
                            </w:r>
                            <w:bookmarkEnd w:id="1"/>
                          </w:p>
                        </w:txbxContent>
                      </v:textbox>
                    </v:shape>
                  </w:pict>
                </mc:Fallback>
              </mc:AlternateContent>
            </w:r>
          </w:p>
          <w:p w:rsidR="00C32C11" w:rsidRPr="00AA63B9" w:rsidRDefault="00C32C11" w:rsidP="00C32C11">
            <w:pPr>
              <w:adjustRightInd w:val="0"/>
              <w:snapToGrid w:val="0"/>
              <w:spacing w:line="400" w:lineRule="exact"/>
              <w:ind w:left="1680" w:hangingChars="700" w:hanging="1680"/>
              <w:jc w:val="both"/>
              <w:rPr>
                <w:rFonts w:ascii="Times New Roman" w:eastAsia="標楷體" w:hAnsi="Times New Roman" w:cs="Times New Roman"/>
                <w:szCs w:val="28"/>
              </w:rPr>
            </w:pPr>
          </w:p>
        </w:tc>
      </w:tr>
    </w:tbl>
    <w:p w:rsidR="00C32C11" w:rsidRPr="00230DA4" w:rsidRDefault="00C32C11" w:rsidP="00C32C11">
      <w:pPr>
        <w:spacing w:line="320" w:lineRule="exact"/>
        <w:rPr>
          <w:rFonts w:ascii="標楷體" w:eastAsia="標楷體" w:hAnsi="標楷體"/>
          <w:color w:val="000000" w:themeColor="text1"/>
          <w:sz w:val="22"/>
        </w:rPr>
      </w:pPr>
    </w:p>
    <w:sectPr w:rsidR="00C32C11" w:rsidRPr="00230DA4" w:rsidSect="0099260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8B" w:rsidRDefault="002B7F8B" w:rsidP="007D681D">
      <w:r>
        <w:separator/>
      </w:r>
    </w:p>
  </w:endnote>
  <w:endnote w:type="continuationSeparator" w:id="0">
    <w:p w:rsidR="002B7F8B" w:rsidRDefault="002B7F8B" w:rsidP="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7715"/>
      <w:docPartObj>
        <w:docPartGallery w:val="Page Numbers (Bottom of Page)"/>
        <w:docPartUnique/>
      </w:docPartObj>
    </w:sdtPr>
    <w:sdtEndPr/>
    <w:sdtContent>
      <w:p w:rsidR="00680ECA" w:rsidRDefault="00680ECA">
        <w:pPr>
          <w:pStyle w:val="a5"/>
          <w:jc w:val="center"/>
        </w:pPr>
        <w:r>
          <w:fldChar w:fldCharType="begin"/>
        </w:r>
        <w:r>
          <w:instrText>PAGE   \* MERGEFORMAT</w:instrText>
        </w:r>
        <w:r>
          <w:fldChar w:fldCharType="separate"/>
        </w:r>
        <w:r w:rsidR="00BF451A" w:rsidRPr="00BF451A">
          <w:rPr>
            <w:noProof/>
            <w:lang w:val="zh-TW"/>
          </w:rPr>
          <w:t>1</w:t>
        </w:r>
        <w:r>
          <w:fldChar w:fldCharType="end"/>
        </w:r>
      </w:p>
    </w:sdtContent>
  </w:sdt>
  <w:p w:rsidR="00680ECA" w:rsidRDefault="00680E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8B" w:rsidRDefault="002B7F8B" w:rsidP="007D681D">
      <w:r>
        <w:separator/>
      </w:r>
    </w:p>
  </w:footnote>
  <w:footnote w:type="continuationSeparator" w:id="0">
    <w:p w:rsidR="002B7F8B" w:rsidRDefault="002B7F8B" w:rsidP="007D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43B"/>
    <w:multiLevelType w:val="hybridMultilevel"/>
    <w:tmpl w:val="E252251E"/>
    <w:lvl w:ilvl="0" w:tplc="7B62F76E">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1C7913F5"/>
    <w:multiLevelType w:val="hybridMultilevel"/>
    <w:tmpl w:val="CF80F7AC"/>
    <w:lvl w:ilvl="0" w:tplc="732CB7C0">
      <w:start w:val="1"/>
      <w:numFmt w:val="decimal"/>
      <w:lvlText w:val="(%1)"/>
      <w:lvlJc w:val="left"/>
      <w:pPr>
        <w:tabs>
          <w:tab w:val="num" w:pos="907"/>
        </w:tabs>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0F"/>
    <w:rsid w:val="00000C28"/>
    <w:rsid w:val="00006249"/>
    <w:rsid w:val="000075B0"/>
    <w:rsid w:val="000170D0"/>
    <w:rsid w:val="00023F03"/>
    <w:rsid w:val="0002553B"/>
    <w:rsid w:val="000367E3"/>
    <w:rsid w:val="000504D0"/>
    <w:rsid w:val="00056A4D"/>
    <w:rsid w:val="00065D5C"/>
    <w:rsid w:val="00082B7D"/>
    <w:rsid w:val="000A13DB"/>
    <w:rsid w:val="000A6BC4"/>
    <w:rsid w:val="000A752C"/>
    <w:rsid w:val="000B2ED7"/>
    <w:rsid w:val="000B404E"/>
    <w:rsid w:val="001029C8"/>
    <w:rsid w:val="00117FED"/>
    <w:rsid w:val="0012368D"/>
    <w:rsid w:val="00155B3A"/>
    <w:rsid w:val="00163A17"/>
    <w:rsid w:val="00170BE4"/>
    <w:rsid w:val="001734E8"/>
    <w:rsid w:val="00176E46"/>
    <w:rsid w:val="00182D1E"/>
    <w:rsid w:val="001E731D"/>
    <w:rsid w:val="00200630"/>
    <w:rsid w:val="00205289"/>
    <w:rsid w:val="0022368A"/>
    <w:rsid w:val="00230DA4"/>
    <w:rsid w:val="002605CD"/>
    <w:rsid w:val="00262920"/>
    <w:rsid w:val="00263933"/>
    <w:rsid w:val="002844AB"/>
    <w:rsid w:val="00293DCC"/>
    <w:rsid w:val="002A4BBB"/>
    <w:rsid w:val="002B6726"/>
    <w:rsid w:val="002B7F8B"/>
    <w:rsid w:val="002E09F3"/>
    <w:rsid w:val="002F6FD4"/>
    <w:rsid w:val="002F746B"/>
    <w:rsid w:val="002F790D"/>
    <w:rsid w:val="00314584"/>
    <w:rsid w:val="00316315"/>
    <w:rsid w:val="003602D8"/>
    <w:rsid w:val="00364191"/>
    <w:rsid w:val="00365B03"/>
    <w:rsid w:val="00376FE2"/>
    <w:rsid w:val="00377B4F"/>
    <w:rsid w:val="00377C15"/>
    <w:rsid w:val="00381286"/>
    <w:rsid w:val="0039031A"/>
    <w:rsid w:val="00392A7B"/>
    <w:rsid w:val="003964B0"/>
    <w:rsid w:val="003C1545"/>
    <w:rsid w:val="003C3500"/>
    <w:rsid w:val="003E71BF"/>
    <w:rsid w:val="00416C1B"/>
    <w:rsid w:val="0045008F"/>
    <w:rsid w:val="00463E2F"/>
    <w:rsid w:val="00476A1D"/>
    <w:rsid w:val="00483750"/>
    <w:rsid w:val="004861EC"/>
    <w:rsid w:val="004931D5"/>
    <w:rsid w:val="004B1AE4"/>
    <w:rsid w:val="004B209C"/>
    <w:rsid w:val="004C26D0"/>
    <w:rsid w:val="004D2FD0"/>
    <w:rsid w:val="004E27D3"/>
    <w:rsid w:val="004E30F8"/>
    <w:rsid w:val="0050655F"/>
    <w:rsid w:val="0051190D"/>
    <w:rsid w:val="00513C15"/>
    <w:rsid w:val="00514E0B"/>
    <w:rsid w:val="0051753B"/>
    <w:rsid w:val="00520ADD"/>
    <w:rsid w:val="0056696E"/>
    <w:rsid w:val="00571B24"/>
    <w:rsid w:val="00580231"/>
    <w:rsid w:val="0059204D"/>
    <w:rsid w:val="005A64F4"/>
    <w:rsid w:val="005A7395"/>
    <w:rsid w:val="005B4747"/>
    <w:rsid w:val="005D4DBC"/>
    <w:rsid w:val="005E67B3"/>
    <w:rsid w:val="0060396C"/>
    <w:rsid w:val="00607BCA"/>
    <w:rsid w:val="006402CB"/>
    <w:rsid w:val="0064746A"/>
    <w:rsid w:val="006475FB"/>
    <w:rsid w:val="00653FA9"/>
    <w:rsid w:val="006560E9"/>
    <w:rsid w:val="00680ECA"/>
    <w:rsid w:val="00693D0F"/>
    <w:rsid w:val="006D604F"/>
    <w:rsid w:val="00733AA4"/>
    <w:rsid w:val="0073461D"/>
    <w:rsid w:val="007435D6"/>
    <w:rsid w:val="00774BFF"/>
    <w:rsid w:val="00785E22"/>
    <w:rsid w:val="00793768"/>
    <w:rsid w:val="00796BF7"/>
    <w:rsid w:val="007B4891"/>
    <w:rsid w:val="007C5E15"/>
    <w:rsid w:val="007D681D"/>
    <w:rsid w:val="007E3BCD"/>
    <w:rsid w:val="007F0664"/>
    <w:rsid w:val="007F3CD8"/>
    <w:rsid w:val="00801732"/>
    <w:rsid w:val="00811A0E"/>
    <w:rsid w:val="00846EA4"/>
    <w:rsid w:val="00855218"/>
    <w:rsid w:val="00856466"/>
    <w:rsid w:val="00862AFE"/>
    <w:rsid w:val="008912DD"/>
    <w:rsid w:val="008B392A"/>
    <w:rsid w:val="008C110D"/>
    <w:rsid w:val="008C311C"/>
    <w:rsid w:val="008C567A"/>
    <w:rsid w:val="008D66E7"/>
    <w:rsid w:val="008E4AEE"/>
    <w:rsid w:val="00901740"/>
    <w:rsid w:val="009023AD"/>
    <w:rsid w:val="00903F24"/>
    <w:rsid w:val="009069A8"/>
    <w:rsid w:val="00914DB3"/>
    <w:rsid w:val="00923985"/>
    <w:rsid w:val="00936996"/>
    <w:rsid w:val="00963B9F"/>
    <w:rsid w:val="009837D0"/>
    <w:rsid w:val="00991FE0"/>
    <w:rsid w:val="0099260F"/>
    <w:rsid w:val="009962D0"/>
    <w:rsid w:val="009B61A6"/>
    <w:rsid w:val="009B7E84"/>
    <w:rsid w:val="009C34BA"/>
    <w:rsid w:val="009D3DED"/>
    <w:rsid w:val="009E415C"/>
    <w:rsid w:val="009F5762"/>
    <w:rsid w:val="00A05C28"/>
    <w:rsid w:val="00A22598"/>
    <w:rsid w:val="00A2439B"/>
    <w:rsid w:val="00A31C44"/>
    <w:rsid w:val="00A35555"/>
    <w:rsid w:val="00A36847"/>
    <w:rsid w:val="00A53087"/>
    <w:rsid w:val="00A65B38"/>
    <w:rsid w:val="00A71AA6"/>
    <w:rsid w:val="00AA5D11"/>
    <w:rsid w:val="00AA63B9"/>
    <w:rsid w:val="00AC0FAD"/>
    <w:rsid w:val="00AC4E72"/>
    <w:rsid w:val="00AD6388"/>
    <w:rsid w:val="00B12789"/>
    <w:rsid w:val="00B134BB"/>
    <w:rsid w:val="00B146A0"/>
    <w:rsid w:val="00B21FF7"/>
    <w:rsid w:val="00B34B24"/>
    <w:rsid w:val="00B46FA9"/>
    <w:rsid w:val="00B511AD"/>
    <w:rsid w:val="00B54766"/>
    <w:rsid w:val="00B57E62"/>
    <w:rsid w:val="00B72ADC"/>
    <w:rsid w:val="00B97368"/>
    <w:rsid w:val="00BB48EE"/>
    <w:rsid w:val="00BC0500"/>
    <w:rsid w:val="00BC058F"/>
    <w:rsid w:val="00BC3202"/>
    <w:rsid w:val="00BC40A0"/>
    <w:rsid w:val="00BC4820"/>
    <w:rsid w:val="00BE3C08"/>
    <w:rsid w:val="00BF245D"/>
    <w:rsid w:val="00BF36B7"/>
    <w:rsid w:val="00BF3C26"/>
    <w:rsid w:val="00BF451A"/>
    <w:rsid w:val="00C27DE5"/>
    <w:rsid w:val="00C27EB1"/>
    <w:rsid w:val="00C32C11"/>
    <w:rsid w:val="00C42F12"/>
    <w:rsid w:val="00C4397D"/>
    <w:rsid w:val="00C44704"/>
    <w:rsid w:val="00C54D58"/>
    <w:rsid w:val="00C735E0"/>
    <w:rsid w:val="00C74DD3"/>
    <w:rsid w:val="00CC639D"/>
    <w:rsid w:val="00CD1642"/>
    <w:rsid w:val="00CE7368"/>
    <w:rsid w:val="00D176E3"/>
    <w:rsid w:val="00D36EA4"/>
    <w:rsid w:val="00D4365D"/>
    <w:rsid w:val="00D4516E"/>
    <w:rsid w:val="00D51122"/>
    <w:rsid w:val="00D60542"/>
    <w:rsid w:val="00D72735"/>
    <w:rsid w:val="00D769B0"/>
    <w:rsid w:val="00DA6E22"/>
    <w:rsid w:val="00DB6041"/>
    <w:rsid w:val="00DD5C51"/>
    <w:rsid w:val="00DF155F"/>
    <w:rsid w:val="00E05C44"/>
    <w:rsid w:val="00E33295"/>
    <w:rsid w:val="00E6166D"/>
    <w:rsid w:val="00E62C22"/>
    <w:rsid w:val="00E712FA"/>
    <w:rsid w:val="00E725D8"/>
    <w:rsid w:val="00E73157"/>
    <w:rsid w:val="00E73B83"/>
    <w:rsid w:val="00EC0E30"/>
    <w:rsid w:val="00ED1315"/>
    <w:rsid w:val="00F135CA"/>
    <w:rsid w:val="00F1373D"/>
    <w:rsid w:val="00F3527E"/>
    <w:rsid w:val="00F6600E"/>
    <w:rsid w:val="00F824F1"/>
    <w:rsid w:val="00F82F5C"/>
    <w:rsid w:val="00F91513"/>
    <w:rsid w:val="00F9157A"/>
    <w:rsid w:val="00F95285"/>
    <w:rsid w:val="00FC362C"/>
    <w:rsid w:val="00FC6FFC"/>
    <w:rsid w:val="00FD6AD1"/>
    <w:rsid w:val="00FE6B13"/>
    <w:rsid w:val="00FF7A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170D0"/>
    <w:rPr>
      <w:rFonts w:ascii="Courier New" w:hAnsi="Courier New" w:cs="Courier New"/>
      <w:sz w:val="20"/>
      <w:szCs w:val="20"/>
    </w:rPr>
  </w:style>
  <w:style w:type="character" w:customStyle="1" w:styleId="HTML0">
    <w:name w:val="HTML 預設格式 字元"/>
    <w:basedOn w:val="a0"/>
    <w:link w:val="HTML"/>
    <w:uiPriority w:val="99"/>
    <w:semiHidden/>
    <w:rsid w:val="000170D0"/>
    <w:rPr>
      <w:rFonts w:ascii="Courier New" w:hAnsi="Courier New" w:cs="Courier New"/>
      <w:sz w:val="20"/>
      <w:szCs w:val="20"/>
    </w:rPr>
  </w:style>
  <w:style w:type="paragraph" w:styleId="a3">
    <w:name w:val="header"/>
    <w:basedOn w:val="a"/>
    <w:link w:val="a4"/>
    <w:uiPriority w:val="99"/>
    <w:unhideWhenUsed/>
    <w:rsid w:val="007D681D"/>
    <w:pPr>
      <w:tabs>
        <w:tab w:val="center" w:pos="4153"/>
        <w:tab w:val="right" w:pos="8306"/>
      </w:tabs>
      <w:snapToGrid w:val="0"/>
    </w:pPr>
    <w:rPr>
      <w:sz w:val="20"/>
      <w:szCs w:val="20"/>
    </w:rPr>
  </w:style>
  <w:style w:type="character" w:customStyle="1" w:styleId="a4">
    <w:name w:val="頁首 字元"/>
    <w:basedOn w:val="a0"/>
    <w:link w:val="a3"/>
    <w:uiPriority w:val="99"/>
    <w:rsid w:val="007D681D"/>
    <w:rPr>
      <w:sz w:val="20"/>
      <w:szCs w:val="20"/>
    </w:rPr>
  </w:style>
  <w:style w:type="paragraph" w:styleId="a5">
    <w:name w:val="footer"/>
    <w:basedOn w:val="a"/>
    <w:link w:val="a6"/>
    <w:uiPriority w:val="99"/>
    <w:unhideWhenUsed/>
    <w:rsid w:val="007D681D"/>
    <w:pPr>
      <w:tabs>
        <w:tab w:val="center" w:pos="4153"/>
        <w:tab w:val="right" w:pos="8306"/>
      </w:tabs>
      <w:snapToGrid w:val="0"/>
    </w:pPr>
    <w:rPr>
      <w:sz w:val="20"/>
      <w:szCs w:val="20"/>
    </w:rPr>
  </w:style>
  <w:style w:type="character" w:customStyle="1" w:styleId="a6">
    <w:name w:val="頁尾 字元"/>
    <w:basedOn w:val="a0"/>
    <w:link w:val="a5"/>
    <w:uiPriority w:val="99"/>
    <w:rsid w:val="007D681D"/>
    <w:rPr>
      <w:sz w:val="20"/>
      <w:szCs w:val="20"/>
    </w:rPr>
  </w:style>
  <w:style w:type="paragraph" w:styleId="a7">
    <w:name w:val="Salutation"/>
    <w:basedOn w:val="a"/>
    <w:next w:val="a"/>
    <w:link w:val="a8"/>
    <w:uiPriority w:val="99"/>
    <w:unhideWhenUsed/>
    <w:rsid w:val="00855218"/>
    <w:rPr>
      <w:rFonts w:ascii="標楷體" w:eastAsia="標楷體" w:hAnsi="標楷體"/>
      <w:sz w:val="28"/>
    </w:rPr>
  </w:style>
  <w:style w:type="character" w:customStyle="1" w:styleId="a8">
    <w:name w:val="問候 字元"/>
    <w:basedOn w:val="a0"/>
    <w:link w:val="a7"/>
    <w:uiPriority w:val="99"/>
    <w:rsid w:val="00855218"/>
    <w:rPr>
      <w:rFonts w:ascii="標楷體" w:eastAsia="標楷體" w:hAnsi="標楷體"/>
      <w:sz w:val="28"/>
    </w:rPr>
  </w:style>
  <w:style w:type="paragraph" w:styleId="a9">
    <w:name w:val="Closing"/>
    <w:basedOn w:val="a"/>
    <w:link w:val="aa"/>
    <w:uiPriority w:val="99"/>
    <w:unhideWhenUsed/>
    <w:rsid w:val="00855218"/>
    <w:pPr>
      <w:ind w:leftChars="1800" w:left="100"/>
    </w:pPr>
    <w:rPr>
      <w:rFonts w:ascii="標楷體" w:eastAsia="標楷體" w:hAnsi="標楷體"/>
      <w:sz w:val="28"/>
    </w:rPr>
  </w:style>
  <w:style w:type="character" w:customStyle="1" w:styleId="aa">
    <w:name w:val="結語 字元"/>
    <w:basedOn w:val="a0"/>
    <w:link w:val="a9"/>
    <w:uiPriority w:val="99"/>
    <w:rsid w:val="00855218"/>
    <w:rPr>
      <w:rFonts w:ascii="標楷體" w:eastAsia="標楷體" w:hAnsi="標楷體"/>
      <w:sz w:val="28"/>
    </w:rPr>
  </w:style>
  <w:style w:type="paragraph" w:styleId="ab">
    <w:name w:val="List Paragraph"/>
    <w:basedOn w:val="a"/>
    <w:uiPriority w:val="34"/>
    <w:qFormat/>
    <w:rsid w:val="005E67B3"/>
    <w:pPr>
      <w:ind w:leftChars="200" w:left="480"/>
    </w:pPr>
  </w:style>
  <w:style w:type="paragraph" w:styleId="ac">
    <w:name w:val="Balloon Text"/>
    <w:basedOn w:val="a"/>
    <w:link w:val="ad"/>
    <w:uiPriority w:val="99"/>
    <w:semiHidden/>
    <w:unhideWhenUsed/>
    <w:rsid w:val="00230DA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0D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170D0"/>
    <w:rPr>
      <w:rFonts w:ascii="Courier New" w:hAnsi="Courier New" w:cs="Courier New"/>
      <w:sz w:val="20"/>
      <w:szCs w:val="20"/>
    </w:rPr>
  </w:style>
  <w:style w:type="character" w:customStyle="1" w:styleId="HTML0">
    <w:name w:val="HTML 預設格式 字元"/>
    <w:basedOn w:val="a0"/>
    <w:link w:val="HTML"/>
    <w:uiPriority w:val="99"/>
    <w:semiHidden/>
    <w:rsid w:val="000170D0"/>
    <w:rPr>
      <w:rFonts w:ascii="Courier New" w:hAnsi="Courier New" w:cs="Courier New"/>
      <w:sz w:val="20"/>
      <w:szCs w:val="20"/>
    </w:rPr>
  </w:style>
  <w:style w:type="paragraph" w:styleId="a3">
    <w:name w:val="header"/>
    <w:basedOn w:val="a"/>
    <w:link w:val="a4"/>
    <w:uiPriority w:val="99"/>
    <w:unhideWhenUsed/>
    <w:rsid w:val="007D681D"/>
    <w:pPr>
      <w:tabs>
        <w:tab w:val="center" w:pos="4153"/>
        <w:tab w:val="right" w:pos="8306"/>
      </w:tabs>
      <w:snapToGrid w:val="0"/>
    </w:pPr>
    <w:rPr>
      <w:sz w:val="20"/>
      <w:szCs w:val="20"/>
    </w:rPr>
  </w:style>
  <w:style w:type="character" w:customStyle="1" w:styleId="a4">
    <w:name w:val="頁首 字元"/>
    <w:basedOn w:val="a0"/>
    <w:link w:val="a3"/>
    <w:uiPriority w:val="99"/>
    <w:rsid w:val="007D681D"/>
    <w:rPr>
      <w:sz w:val="20"/>
      <w:szCs w:val="20"/>
    </w:rPr>
  </w:style>
  <w:style w:type="paragraph" w:styleId="a5">
    <w:name w:val="footer"/>
    <w:basedOn w:val="a"/>
    <w:link w:val="a6"/>
    <w:uiPriority w:val="99"/>
    <w:unhideWhenUsed/>
    <w:rsid w:val="007D681D"/>
    <w:pPr>
      <w:tabs>
        <w:tab w:val="center" w:pos="4153"/>
        <w:tab w:val="right" w:pos="8306"/>
      </w:tabs>
      <w:snapToGrid w:val="0"/>
    </w:pPr>
    <w:rPr>
      <w:sz w:val="20"/>
      <w:szCs w:val="20"/>
    </w:rPr>
  </w:style>
  <w:style w:type="character" w:customStyle="1" w:styleId="a6">
    <w:name w:val="頁尾 字元"/>
    <w:basedOn w:val="a0"/>
    <w:link w:val="a5"/>
    <w:uiPriority w:val="99"/>
    <w:rsid w:val="007D681D"/>
    <w:rPr>
      <w:sz w:val="20"/>
      <w:szCs w:val="20"/>
    </w:rPr>
  </w:style>
  <w:style w:type="paragraph" w:styleId="a7">
    <w:name w:val="Salutation"/>
    <w:basedOn w:val="a"/>
    <w:next w:val="a"/>
    <w:link w:val="a8"/>
    <w:uiPriority w:val="99"/>
    <w:unhideWhenUsed/>
    <w:rsid w:val="00855218"/>
    <w:rPr>
      <w:rFonts w:ascii="標楷體" w:eastAsia="標楷體" w:hAnsi="標楷體"/>
      <w:sz w:val="28"/>
    </w:rPr>
  </w:style>
  <w:style w:type="character" w:customStyle="1" w:styleId="a8">
    <w:name w:val="問候 字元"/>
    <w:basedOn w:val="a0"/>
    <w:link w:val="a7"/>
    <w:uiPriority w:val="99"/>
    <w:rsid w:val="00855218"/>
    <w:rPr>
      <w:rFonts w:ascii="標楷體" w:eastAsia="標楷體" w:hAnsi="標楷體"/>
      <w:sz w:val="28"/>
    </w:rPr>
  </w:style>
  <w:style w:type="paragraph" w:styleId="a9">
    <w:name w:val="Closing"/>
    <w:basedOn w:val="a"/>
    <w:link w:val="aa"/>
    <w:uiPriority w:val="99"/>
    <w:unhideWhenUsed/>
    <w:rsid w:val="00855218"/>
    <w:pPr>
      <w:ind w:leftChars="1800" w:left="100"/>
    </w:pPr>
    <w:rPr>
      <w:rFonts w:ascii="標楷體" w:eastAsia="標楷體" w:hAnsi="標楷體"/>
      <w:sz w:val="28"/>
    </w:rPr>
  </w:style>
  <w:style w:type="character" w:customStyle="1" w:styleId="aa">
    <w:name w:val="結語 字元"/>
    <w:basedOn w:val="a0"/>
    <w:link w:val="a9"/>
    <w:uiPriority w:val="99"/>
    <w:rsid w:val="00855218"/>
    <w:rPr>
      <w:rFonts w:ascii="標楷體" w:eastAsia="標楷體" w:hAnsi="標楷體"/>
      <w:sz w:val="28"/>
    </w:rPr>
  </w:style>
  <w:style w:type="paragraph" w:styleId="ab">
    <w:name w:val="List Paragraph"/>
    <w:basedOn w:val="a"/>
    <w:uiPriority w:val="34"/>
    <w:qFormat/>
    <w:rsid w:val="005E67B3"/>
    <w:pPr>
      <w:ind w:leftChars="200" w:left="480"/>
    </w:pPr>
  </w:style>
  <w:style w:type="paragraph" w:styleId="ac">
    <w:name w:val="Balloon Text"/>
    <w:basedOn w:val="a"/>
    <w:link w:val="ad"/>
    <w:uiPriority w:val="99"/>
    <w:semiHidden/>
    <w:unhideWhenUsed/>
    <w:rsid w:val="00230DA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0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7B60-DD0E-4C28-A1FA-C97BEEAE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339</Words>
  <Characters>1933</Characters>
  <Application>Microsoft Office Word</Application>
  <DocSecurity>0</DocSecurity>
  <Lines>16</Lines>
  <Paragraphs>4</Paragraphs>
  <ScaleCrop>false</ScaleCrop>
  <Company>DOP</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考訓科獎懲股股長</dc:creator>
  <cp:lastModifiedBy>考訓科 張詠涵</cp:lastModifiedBy>
  <cp:revision>18</cp:revision>
  <cp:lastPrinted>2017-02-13T08:46:00Z</cp:lastPrinted>
  <dcterms:created xsi:type="dcterms:W3CDTF">2017-02-20T07:17:00Z</dcterms:created>
  <dcterms:modified xsi:type="dcterms:W3CDTF">2017-03-10T08:09:00Z</dcterms:modified>
</cp:coreProperties>
</file>